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21" w:rsidRPr="00733C21" w:rsidRDefault="00733C21" w:rsidP="00CA137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-373711</wp:posOffset>
                </wp:positionH>
                <wp:positionV relativeFrom="paragraph">
                  <wp:posOffset>-310102</wp:posOffset>
                </wp:positionV>
                <wp:extent cx="6702949" cy="580445"/>
                <wp:effectExtent l="0" t="0" r="2222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949" cy="58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21" w:rsidRPr="00733C21" w:rsidRDefault="00733C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33C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Sample </w:t>
                            </w:r>
                            <w:proofErr w:type="gramStart"/>
                            <w:r w:rsidRPr="00733C21">
                              <w:rPr>
                                <w:b/>
                                <w:sz w:val="28"/>
                                <w:szCs w:val="28"/>
                              </w:rPr>
                              <w:t>of  Follow</w:t>
                            </w:r>
                            <w:proofErr w:type="gramEnd"/>
                            <w:r w:rsidRPr="00733C21">
                              <w:rPr>
                                <w:b/>
                                <w:sz w:val="28"/>
                                <w:szCs w:val="28"/>
                              </w:rPr>
                              <w:t>-Up Strategies after Guided Reading- based on Bloom’s Taxonomy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.45pt;margin-top:-24.4pt;width:527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f7lAIAALI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" fillcolor="white [3201]" strokeweight=".5pt">
                <v:textbox>
                  <w:txbxContent>
                    <w:p w:rsidR="00733C21" w:rsidRPr="00733C21" w:rsidRDefault="00733C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733C21">
                        <w:rPr>
                          <w:b/>
                          <w:sz w:val="28"/>
                          <w:szCs w:val="28"/>
                        </w:rPr>
                        <w:t xml:space="preserve">Sample </w:t>
                      </w:r>
                      <w:proofErr w:type="gramStart"/>
                      <w:r w:rsidRPr="00733C21">
                        <w:rPr>
                          <w:b/>
                          <w:sz w:val="28"/>
                          <w:szCs w:val="28"/>
                        </w:rPr>
                        <w:t>of  Follow</w:t>
                      </w:r>
                      <w:proofErr w:type="gramEnd"/>
                      <w:r w:rsidRPr="00733C21">
                        <w:rPr>
                          <w:b/>
                          <w:sz w:val="28"/>
                          <w:szCs w:val="28"/>
                        </w:rPr>
                        <w:t>-Up Strategies after Guided Reading- based on Bloom’s Taxonomy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926"/>
      </w:tblGrid>
      <w:tr w:rsidR="00733C21" w:rsidTr="00733C21">
        <w:tc>
          <w:tcPr>
            <w:tcW w:w="4788" w:type="dxa"/>
          </w:tcPr>
          <w:p w:rsidR="00733C21" w:rsidRPr="00733C21" w:rsidRDefault="00733C21" w:rsidP="00733C21">
            <w:pPr>
              <w:rPr>
                <w:sz w:val="28"/>
                <w:szCs w:val="28"/>
              </w:rPr>
            </w:pPr>
            <w:r w:rsidRPr="00733C21">
              <w:rPr>
                <w:sz w:val="28"/>
                <w:szCs w:val="28"/>
              </w:rPr>
              <w:t>Design an anti-bullying campaign slogan.</w:t>
            </w:r>
          </w:p>
          <w:p w:rsidR="00733C21" w:rsidRPr="00733C21" w:rsidRDefault="00733C21" w:rsidP="00733C21">
            <w:pPr>
              <w:rPr>
                <w:sz w:val="28"/>
                <w:szCs w:val="28"/>
              </w:rPr>
            </w:pPr>
            <w:r w:rsidRPr="00733C21">
              <w:rPr>
                <w:rFonts w:ascii="Georgia" w:hAnsi="Georgia"/>
                <w:sz w:val="28"/>
                <w:szCs w:val="28"/>
              </w:rPr>
              <w:t xml:space="preserve">Create a blog for Stanley </w:t>
            </w:r>
            <w:proofErr w:type="spellStart"/>
            <w:r w:rsidRPr="00733C21">
              <w:rPr>
                <w:rFonts w:ascii="Georgia" w:hAnsi="Georgia"/>
                <w:sz w:val="28"/>
                <w:szCs w:val="28"/>
              </w:rPr>
              <w:t>Yelnats</w:t>
            </w:r>
            <w:proofErr w:type="spellEnd"/>
            <w:r w:rsidRPr="00733C21">
              <w:rPr>
                <w:rFonts w:ascii="Georgia" w:hAnsi="Georgia"/>
                <w:sz w:val="28"/>
                <w:szCs w:val="28"/>
              </w:rPr>
              <w:t>.</w:t>
            </w:r>
            <w:r w:rsidRPr="00733C21">
              <w:rPr>
                <w:sz w:val="28"/>
                <w:szCs w:val="28"/>
              </w:rPr>
              <w:t xml:space="preserve"> </w:t>
            </w:r>
            <w:r w:rsidRPr="00733C21">
              <w:rPr>
                <w:rFonts w:ascii="Georgia" w:hAnsi="Georgia"/>
                <w:sz w:val="28"/>
                <w:szCs w:val="28"/>
              </w:rPr>
              <w:t>What would he say about child labor?</w:t>
            </w:r>
          </w:p>
          <w:p w:rsidR="00733C21" w:rsidRDefault="00733C21" w:rsidP="00733C21">
            <w:pPr>
              <w:rPr>
                <w:sz w:val="28"/>
                <w:szCs w:val="28"/>
              </w:rPr>
            </w:pPr>
            <w:r w:rsidRPr="00733C21">
              <w:rPr>
                <w:sz w:val="28"/>
                <w:szCs w:val="28"/>
              </w:rPr>
              <w:t>Evaluate the success of the characters mission</w:t>
            </w:r>
            <w:r>
              <w:rPr>
                <w:sz w:val="28"/>
                <w:szCs w:val="28"/>
              </w:rPr>
              <w:t xml:space="preserve">. </w:t>
            </w:r>
          </w:p>
          <w:p w:rsidR="00733C21" w:rsidRPr="00733C21" w:rsidRDefault="00733C21" w:rsidP="00733C21">
            <w:pPr>
              <w:rPr>
                <w:rFonts w:ascii="Arial Narrow" w:hAnsi="Arial Narrow"/>
                <w:sz w:val="28"/>
                <w:szCs w:val="28"/>
              </w:rPr>
            </w:pPr>
            <w:r w:rsidRPr="00733C21">
              <w:rPr>
                <w:rFonts w:ascii="Arial Narrow" w:hAnsi="Arial Narrow"/>
                <w:sz w:val="28"/>
                <w:szCs w:val="28"/>
              </w:rPr>
              <w:t>Judge the level of involvement of Ming-</w:t>
            </w:r>
            <w:proofErr w:type="spellStart"/>
            <w:proofErr w:type="gramStart"/>
            <w:r w:rsidRPr="00733C21">
              <w:rPr>
                <w:rFonts w:ascii="Arial Narrow" w:hAnsi="Arial Narrow"/>
                <w:sz w:val="28"/>
                <w:szCs w:val="28"/>
              </w:rPr>
              <w:t>Lo’s</w:t>
            </w:r>
            <w:proofErr w:type="spellEnd"/>
            <w:r w:rsidRPr="00733C21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733C21">
              <w:rPr>
                <w:rFonts w:ascii="Arial Narrow" w:hAnsi="Arial Narrow"/>
                <w:sz w:val="28"/>
                <w:szCs w:val="28"/>
              </w:rPr>
              <w:t>wife</w:t>
            </w:r>
            <w:proofErr w:type="gramEnd"/>
            <w:r w:rsidRPr="00733C21">
              <w:rPr>
                <w:rFonts w:ascii="Arial Narrow" w:hAnsi="Arial Narrow"/>
                <w:sz w:val="28"/>
                <w:szCs w:val="28"/>
              </w:rPr>
              <w:t>.</w:t>
            </w:r>
            <w:r w:rsidRPr="00733C21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</w:t>
            </w:r>
          </w:p>
          <w:p w:rsidR="00733C21" w:rsidRPr="00733C21" w:rsidRDefault="00733C21" w:rsidP="00733C21">
            <w:pPr>
              <w:rPr>
                <w:rFonts w:ascii="Lucida Bright" w:hAnsi="Lucida Bright"/>
                <w:sz w:val="28"/>
                <w:szCs w:val="28"/>
              </w:rPr>
            </w:pPr>
            <w:r w:rsidRPr="00733C21">
              <w:rPr>
                <w:rFonts w:ascii="Lucida Bright" w:hAnsi="Lucida Bright"/>
                <w:sz w:val="28"/>
                <w:szCs w:val="28"/>
              </w:rPr>
              <w:t>Compare Nat’s childhood with that of his father.</w:t>
            </w:r>
          </w:p>
          <w:p w:rsidR="00733C21" w:rsidRPr="00733C21" w:rsidRDefault="00733C21" w:rsidP="00733C21">
            <w:pPr>
              <w:rPr>
                <w:rFonts w:cstheme="minorHAnsi"/>
                <w:sz w:val="28"/>
                <w:szCs w:val="28"/>
              </w:rPr>
            </w:pPr>
            <w:r w:rsidRPr="00733C21">
              <w:rPr>
                <w:rFonts w:cstheme="minorHAnsi"/>
                <w:sz w:val="28"/>
                <w:szCs w:val="28"/>
              </w:rPr>
              <w:t>Organize a mission to Mars. What would be necessities and why?</w:t>
            </w:r>
          </w:p>
          <w:p w:rsidR="00733C21" w:rsidRPr="00733C21" w:rsidRDefault="00733C21" w:rsidP="00733C21">
            <w:pPr>
              <w:rPr>
                <w:rFonts w:ascii="Papyrus" w:hAnsi="Papyrus"/>
                <w:sz w:val="28"/>
                <w:szCs w:val="28"/>
              </w:rPr>
            </w:pPr>
            <w:r w:rsidRPr="00733C21">
              <w:rPr>
                <w:rFonts w:ascii="Papyrus" w:hAnsi="Papyrus"/>
                <w:sz w:val="28"/>
                <w:szCs w:val="28"/>
              </w:rPr>
              <w:t xml:space="preserve">Using </w:t>
            </w:r>
            <w:proofErr w:type="spellStart"/>
            <w:r w:rsidRPr="00733C21">
              <w:rPr>
                <w:rFonts w:ascii="Papyrus" w:hAnsi="Papyrus"/>
                <w:sz w:val="28"/>
                <w:szCs w:val="28"/>
              </w:rPr>
              <w:t>Ka’s</w:t>
            </w:r>
            <w:proofErr w:type="spellEnd"/>
            <w:r w:rsidRPr="00733C21">
              <w:rPr>
                <w:rFonts w:ascii="Papyrus" w:hAnsi="Papyrus"/>
                <w:sz w:val="28"/>
                <w:szCs w:val="28"/>
              </w:rPr>
              <w:t xml:space="preserve"> viewpoint, decide on </w:t>
            </w:r>
            <w:proofErr w:type="spellStart"/>
            <w:r w:rsidRPr="00733C21">
              <w:rPr>
                <w:rFonts w:ascii="Papyrus" w:hAnsi="Papyrus"/>
                <w:sz w:val="28"/>
                <w:szCs w:val="28"/>
              </w:rPr>
              <w:t>Bagheera’s</w:t>
            </w:r>
            <w:proofErr w:type="spellEnd"/>
            <w:r w:rsidRPr="00733C21">
              <w:rPr>
                <w:rFonts w:ascii="Papyrus" w:hAnsi="Papyrus"/>
                <w:sz w:val="28"/>
                <w:szCs w:val="28"/>
              </w:rPr>
              <w:t xml:space="preserve"> role in the jungle.</w:t>
            </w:r>
          </w:p>
          <w:p w:rsidR="00733C21" w:rsidRPr="00733C21" w:rsidRDefault="00733C21" w:rsidP="00733C21">
            <w:pPr>
              <w:rPr>
                <w:rFonts w:ascii="Arial" w:hAnsi="Arial" w:cs="Arial"/>
                <w:sz w:val="28"/>
                <w:szCs w:val="28"/>
              </w:rPr>
            </w:pPr>
            <w:r w:rsidRPr="00733C21">
              <w:rPr>
                <w:rFonts w:ascii="Arial" w:hAnsi="Arial" w:cs="Arial"/>
                <w:sz w:val="28"/>
                <w:szCs w:val="28"/>
              </w:rPr>
              <w:t>Carry out a way to save the rainforest that does not require international involvement.</w:t>
            </w:r>
          </w:p>
          <w:p w:rsidR="00733C21" w:rsidRPr="00733C21" w:rsidRDefault="00733C21" w:rsidP="00733C21">
            <w:pPr>
              <w:rPr>
                <w:rFonts w:ascii="Comic Sans MS" w:hAnsi="Comic Sans MS"/>
                <w:sz w:val="28"/>
                <w:szCs w:val="28"/>
              </w:rPr>
            </w:pPr>
            <w:r w:rsidRPr="00733C21">
              <w:rPr>
                <w:rFonts w:ascii="Comic Sans MS" w:hAnsi="Comic Sans MS"/>
                <w:sz w:val="28"/>
                <w:szCs w:val="28"/>
              </w:rPr>
              <w:t>Summarize key points that identify different genres</w:t>
            </w:r>
          </w:p>
          <w:p w:rsidR="00733C21" w:rsidRPr="00733C21" w:rsidRDefault="00733C21" w:rsidP="00733C21">
            <w:pPr>
              <w:rPr>
                <w:rFonts w:ascii="Georgia" w:hAnsi="Georgia"/>
                <w:sz w:val="28"/>
                <w:szCs w:val="28"/>
              </w:rPr>
            </w:pPr>
            <w:r w:rsidRPr="00733C21">
              <w:rPr>
                <w:rFonts w:ascii="Georgia" w:hAnsi="Georgia"/>
                <w:sz w:val="28"/>
                <w:szCs w:val="28"/>
              </w:rPr>
              <w:t>Explain why Charlotte remained loyal to Wilbur.</w:t>
            </w:r>
          </w:p>
          <w:p w:rsidR="00733C21" w:rsidRPr="00733C21" w:rsidRDefault="00733C21" w:rsidP="00733C21">
            <w:pPr>
              <w:rPr>
                <w:rFonts w:ascii="Raavi" w:hAnsi="Raavi" w:cs="Raavi"/>
                <w:sz w:val="28"/>
                <w:szCs w:val="28"/>
              </w:rPr>
            </w:pPr>
            <w:r w:rsidRPr="00733C21">
              <w:rPr>
                <w:rFonts w:ascii="Raavi" w:hAnsi="Raavi" w:cs="Raavi"/>
                <w:sz w:val="28"/>
                <w:szCs w:val="28"/>
              </w:rPr>
              <w:t>Identify the use of foreshadowing in the story.</w:t>
            </w:r>
          </w:p>
          <w:p w:rsidR="00733C21" w:rsidRDefault="00733C21" w:rsidP="00733C21">
            <w:pPr>
              <w:rPr>
                <w:sz w:val="20"/>
                <w:szCs w:val="20"/>
              </w:rPr>
            </w:pPr>
            <w:r w:rsidRPr="00733C21">
              <w:rPr>
                <w:sz w:val="28"/>
                <w:szCs w:val="28"/>
              </w:rPr>
              <w:t>List the vegetation found in the desert.</w:t>
            </w:r>
          </w:p>
        </w:tc>
        <w:tc>
          <w:tcPr>
            <w:tcW w:w="4788" w:type="dxa"/>
          </w:tcPr>
          <w:p w:rsidR="00733C21" w:rsidRDefault="00733C21" w:rsidP="00CA1378">
            <w:pPr>
              <w:rPr>
                <w:sz w:val="20"/>
                <w:szCs w:val="20"/>
              </w:rPr>
            </w:pPr>
            <w:r w:rsidRPr="00733C21">
              <w:rPr>
                <w:noProof/>
                <w:sz w:val="20"/>
                <w:szCs w:val="20"/>
              </w:rPr>
              <w:drawing>
                <wp:inline distT="0" distB="0" distL="0" distR="0" wp14:anchorId="3F2AA536" wp14:editId="6210F111">
                  <wp:extent cx="2981739" cy="5430741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441" cy="543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14063" w:rsidRPr="00733C21" w:rsidRDefault="00733C21" w:rsidP="00CA1378">
      <w:pPr>
        <w:rPr>
          <w:sz w:val="20"/>
          <w:szCs w:val="20"/>
        </w:rPr>
      </w:pPr>
    </w:p>
    <w:sectPr w:rsidR="00914063" w:rsidRPr="0073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78"/>
    <w:rsid w:val="00080BB9"/>
    <w:rsid w:val="00733C21"/>
    <w:rsid w:val="00962A92"/>
    <w:rsid w:val="00C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cp:lastPrinted>2012-11-19T22:33:00Z</cp:lastPrinted>
  <dcterms:created xsi:type="dcterms:W3CDTF">2012-11-19T22:07:00Z</dcterms:created>
  <dcterms:modified xsi:type="dcterms:W3CDTF">2012-11-19T22:33:00Z</dcterms:modified>
</cp:coreProperties>
</file>