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DDA" w:rsidRPr="00DB7DDA" w:rsidRDefault="00DB7DDA" w:rsidP="00DB7DDA">
      <w:pPr>
        <w:spacing w:before="100" w:beforeAutospacing="1" w:after="100" w:afterAutospacing="1" w:line="240" w:lineRule="auto"/>
        <w:rPr>
          <w:rFonts w:ascii="Arial" w:eastAsia="Times New Roman" w:hAnsi="Arial" w:cs="Arial"/>
          <w:sz w:val="24"/>
          <w:szCs w:val="24"/>
          <w:u w:val="single"/>
        </w:rPr>
      </w:pPr>
      <w:bookmarkStart w:id="0" w:name="whatis"/>
      <w:bookmarkEnd w:id="0"/>
      <w:r w:rsidRPr="00DB7DDA">
        <w:rPr>
          <w:rFonts w:ascii="Arial" w:eastAsia="Times New Roman" w:hAnsi="Arial" w:cs="Arial"/>
          <w:b/>
          <w:bCs/>
          <w:color w:val="000000"/>
          <w:sz w:val="24"/>
          <w:szCs w:val="24"/>
        </w:rPr>
        <w:t>What is a Running Record?</w:t>
      </w:r>
      <w:r w:rsidRPr="00DB7DDA">
        <w:rPr>
          <w:rFonts w:ascii="Arial" w:eastAsia="Times New Roman" w:hAnsi="Arial" w:cs="Arial"/>
          <w:b/>
          <w:bCs/>
          <w:color w:val="000000"/>
          <w:sz w:val="24"/>
          <w:szCs w:val="24"/>
        </w:rPr>
        <w:br/>
      </w:r>
      <w:r w:rsidRPr="00DB7DDA">
        <w:rPr>
          <w:rFonts w:ascii="Arial" w:eastAsia="Times New Roman" w:hAnsi="Arial" w:cs="Arial"/>
          <w:sz w:val="24"/>
          <w:szCs w:val="24"/>
        </w:rPr>
        <w:t xml:space="preserve">A running record allows you to assess a student's reading performance as she/he reads from a </w:t>
      </w:r>
      <w:r w:rsidRPr="000A61C0">
        <w:rPr>
          <w:rFonts w:ascii="Arial" w:eastAsia="Times New Roman" w:hAnsi="Arial" w:cs="Arial"/>
          <w:sz w:val="24"/>
          <w:szCs w:val="24"/>
        </w:rPr>
        <w:t>Guided reading</w:t>
      </w:r>
      <w:r w:rsidRPr="00DB7DDA">
        <w:rPr>
          <w:rFonts w:ascii="Arial" w:eastAsia="Times New Roman" w:hAnsi="Arial" w:cs="Arial"/>
          <w:sz w:val="24"/>
          <w:szCs w:val="24"/>
        </w:rPr>
        <w:t xml:space="preserve"> book. </w:t>
      </w:r>
      <w:r w:rsidRPr="000A61C0">
        <w:rPr>
          <w:rFonts w:ascii="Arial" w:eastAsia="Times New Roman" w:hAnsi="Arial" w:cs="Arial"/>
          <w:sz w:val="24"/>
          <w:szCs w:val="24"/>
        </w:rPr>
        <w:t>These</w:t>
      </w:r>
      <w:r w:rsidR="007F1C00" w:rsidRPr="000A61C0">
        <w:rPr>
          <w:rFonts w:ascii="Arial" w:eastAsia="Times New Roman" w:hAnsi="Arial" w:cs="Arial"/>
          <w:sz w:val="24"/>
          <w:szCs w:val="24"/>
        </w:rPr>
        <w:t xml:space="preserve"> books are pre-</w:t>
      </w:r>
      <w:r w:rsidRPr="00DB7DDA">
        <w:rPr>
          <w:rFonts w:ascii="Arial" w:eastAsia="Times New Roman" w:hAnsi="Arial" w:cs="Arial"/>
          <w:sz w:val="24"/>
          <w:szCs w:val="24"/>
        </w:rPr>
        <w:t xml:space="preserve"> selected for running record assessment purposes. </w:t>
      </w:r>
      <w:r w:rsidR="007F1C00" w:rsidRPr="000A61C0">
        <w:rPr>
          <w:rFonts w:ascii="Arial" w:eastAsia="Times New Roman" w:hAnsi="Arial" w:cs="Arial"/>
          <w:sz w:val="24"/>
          <w:szCs w:val="24"/>
        </w:rPr>
        <w:t xml:space="preserve">In other words, choose a guided reading book </w:t>
      </w:r>
      <w:proofErr w:type="gramStart"/>
      <w:r w:rsidR="007F1C00" w:rsidRPr="000A61C0">
        <w:rPr>
          <w:rFonts w:ascii="Arial" w:eastAsia="Times New Roman" w:hAnsi="Arial" w:cs="Arial"/>
          <w:sz w:val="24"/>
          <w:szCs w:val="24"/>
        </w:rPr>
        <w:t>( most</w:t>
      </w:r>
      <w:proofErr w:type="gramEnd"/>
      <w:r w:rsidR="007F1C00" w:rsidRPr="000A61C0">
        <w:rPr>
          <w:rFonts w:ascii="Arial" w:eastAsia="Times New Roman" w:hAnsi="Arial" w:cs="Arial"/>
          <w:sz w:val="24"/>
          <w:szCs w:val="24"/>
        </w:rPr>
        <w:t xml:space="preserve"> schools have F &amp; P GR books), a</w:t>
      </w:r>
      <w:r w:rsidRPr="00DB7DDA">
        <w:rPr>
          <w:rFonts w:ascii="Arial" w:eastAsia="Times New Roman" w:hAnsi="Arial" w:cs="Arial"/>
          <w:sz w:val="24"/>
          <w:szCs w:val="24"/>
        </w:rPr>
        <w:t xml:space="preserve"> running record form, with text from the book printed on the form, </w:t>
      </w:r>
      <w:r w:rsidR="007F1C00" w:rsidRPr="000A61C0">
        <w:rPr>
          <w:rFonts w:ascii="Arial" w:eastAsia="Times New Roman" w:hAnsi="Arial" w:cs="Arial"/>
          <w:sz w:val="24"/>
          <w:szCs w:val="24"/>
        </w:rPr>
        <w:t xml:space="preserve">OR </w:t>
      </w:r>
      <w:r w:rsidRPr="000A61C0">
        <w:rPr>
          <w:rFonts w:ascii="Arial" w:eastAsia="Times New Roman" w:hAnsi="Arial" w:cs="Arial"/>
          <w:sz w:val="24"/>
          <w:szCs w:val="24"/>
        </w:rPr>
        <w:t xml:space="preserve">a form with 100 spaces should be used. </w:t>
      </w:r>
      <w:r w:rsidRPr="000A61C0">
        <w:rPr>
          <w:rFonts w:ascii="Arial" w:eastAsia="Times New Roman" w:hAnsi="Arial" w:cs="Arial"/>
          <w:sz w:val="24"/>
          <w:szCs w:val="24"/>
          <w:u w:val="single"/>
        </w:rPr>
        <w:t xml:space="preserve">You can </w:t>
      </w:r>
      <w:r w:rsidR="000A61C0" w:rsidRPr="000A61C0">
        <w:rPr>
          <w:rFonts w:ascii="Arial" w:eastAsia="Times New Roman" w:hAnsi="Arial" w:cs="Arial"/>
          <w:sz w:val="24"/>
          <w:szCs w:val="24"/>
          <w:u w:val="single"/>
        </w:rPr>
        <w:t xml:space="preserve">find </w:t>
      </w:r>
      <w:r w:rsidRPr="000A61C0">
        <w:rPr>
          <w:rFonts w:ascii="Arial" w:eastAsia="Times New Roman" w:hAnsi="Arial" w:cs="Arial"/>
          <w:sz w:val="24"/>
          <w:szCs w:val="24"/>
          <w:u w:val="single"/>
        </w:rPr>
        <w:t>2 types of RR forms on the district site.</w:t>
      </w:r>
      <w:r w:rsidRPr="00DB7DDA">
        <w:rPr>
          <w:rFonts w:ascii="Arial" w:eastAsia="Times New Roman" w:hAnsi="Arial" w:cs="Arial"/>
          <w:sz w:val="24"/>
          <w:szCs w:val="24"/>
          <w:u w:val="single"/>
        </w:rPr>
        <w:t xml:space="preserve"> </w:t>
      </w:r>
    </w:p>
    <w:p w:rsidR="00DB7DDA" w:rsidRPr="000A61C0" w:rsidRDefault="00DB7DDA" w:rsidP="00DB7DDA">
      <w:pPr>
        <w:spacing w:before="100" w:beforeAutospacing="1" w:after="100" w:afterAutospacing="1" w:line="240" w:lineRule="auto"/>
        <w:rPr>
          <w:rFonts w:ascii="Arial" w:eastAsia="Times New Roman" w:hAnsi="Arial" w:cs="Arial"/>
          <w:sz w:val="24"/>
          <w:szCs w:val="24"/>
        </w:rPr>
      </w:pPr>
      <w:r w:rsidRPr="00DB7DDA">
        <w:rPr>
          <w:rFonts w:ascii="Arial" w:eastAsia="Times New Roman" w:hAnsi="Arial" w:cs="Arial"/>
          <w:sz w:val="24"/>
          <w:szCs w:val="24"/>
        </w:rPr>
        <w:t xml:space="preserve">There are conflicting views on whether students should be assessed using a book they have never read versus using a book they are familiar with. We believe using a book that has not been previously read will give a more accurate measure of a student's ability to handle text at the assessed level. </w:t>
      </w:r>
      <w:r w:rsidRPr="00DB7DDA">
        <w:rPr>
          <w:rFonts w:ascii="Arial" w:eastAsia="Times New Roman" w:hAnsi="Arial" w:cs="Arial"/>
          <w:b/>
          <w:sz w:val="24"/>
          <w:szCs w:val="24"/>
        </w:rPr>
        <w:t xml:space="preserve">After completing a running record, you </w:t>
      </w:r>
      <w:r w:rsidRPr="000A61C0">
        <w:rPr>
          <w:rFonts w:ascii="Arial" w:eastAsia="Times New Roman" w:hAnsi="Arial" w:cs="Arial"/>
          <w:b/>
          <w:sz w:val="24"/>
          <w:szCs w:val="24"/>
        </w:rPr>
        <w:t>should</w:t>
      </w:r>
      <w:r w:rsidRPr="00DB7DDA">
        <w:rPr>
          <w:rFonts w:ascii="Arial" w:eastAsia="Times New Roman" w:hAnsi="Arial" w:cs="Arial"/>
          <w:b/>
          <w:sz w:val="24"/>
          <w:szCs w:val="24"/>
        </w:rPr>
        <w:t xml:space="preserve"> assess a student's</w:t>
      </w:r>
      <w:r w:rsidRPr="000A61C0">
        <w:rPr>
          <w:rFonts w:ascii="Arial" w:eastAsia="Times New Roman" w:hAnsi="Arial" w:cs="Arial"/>
          <w:b/>
          <w:sz w:val="24"/>
          <w:szCs w:val="24"/>
        </w:rPr>
        <w:t xml:space="preserve"> comprehension of the book read by having the student do a retelling.</w:t>
      </w:r>
      <w:r w:rsidRPr="00DB7DDA">
        <w:rPr>
          <w:rFonts w:ascii="Arial" w:eastAsia="Times New Roman" w:hAnsi="Arial" w:cs="Arial"/>
          <w:sz w:val="24"/>
          <w:szCs w:val="24"/>
        </w:rPr>
        <w:t xml:space="preserve"> </w:t>
      </w:r>
      <w:bookmarkStart w:id="1" w:name="taking"/>
      <w:bookmarkEnd w:id="1"/>
      <w:r w:rsidRPr="000A61C0">
        <w:rPr>
          <w:rFonts w:ascii="Arial" w:eastAsia="Times New Roman" w:hAnsi="Arial" w:cs="Arial"/>
          <w:sz w:val="24"/>
          <w:szCs w:val="24"/>
        </w:rPr>
        <w:t xml:space="preserve">This is the same practice as F &amp; P assessments. </w:t>
      </w:r>
    </w:p>
    <w:p w:rsidR="00DB7DDA" w:rsidRPr="00DB7DDA" w:rsidRDefault="00DB7DDA" w:rsidP="00DB7DDA">
      <w:pPr>
        <w:spacing w:before="100" w:beforeAutospacing="1" w:after="100" w:afterAutospacing="1" w:line="240" w:lineRule="auto"/>
        <w:rPr>
          <w:rFonts w:ascii="Arial" w:eastAsia="Times New Roman" w:hAnsi="Arial" w:cs="Arial"/>
          <w:sz w:val="24"/>
          <w:szCs w:val="24"/>
        </w:rPr>
      </w:pPr>
      <w:r w:rsidRPr="00DB7DDA">
        <w:rPr>
          <w:rFonts w:ascii="Arial" w:eastAsia="Times New Roman" w:hAnsi="Arial" w:cs="Arial"/>
          <w:b/>
          <w:bCs/>
          <w:color w:val="000000"/>
          <w:sz w:val="24"/>
          <w:szCs w:val="24"/>
        </w:rPr>
        <w:t>Taking a Running Record</w:t>
      </w:r>
      <w:r w:rsidRPr="000A61C0">
        <w:rPr>
          <w:rFonts w:ascii="Arial" w:eastAsia="Times New Roman" w:hAnsi="Arial" w:cs="Arial"/>
          <w:sz w:val="24"/>
          <w:szCs w:val="24"/>
        </w:rPr>
        <w:t xml:space="preserve">- </w:t>
      </w:r>
      <w:r w:rsidR="000A61C0" w:rsidRPr="000A61C0">
        <w:rPr>
          <w:rFonts w:ascii="Arial" w:eastAsia="Times New Roman" w:hAnsi="Arial" w:cs="Arial"/>
          <w:sz w:val="24"/>
          <w:szCs w:val="24"/>
        </w:rPr>
        <w:t xml:space="preserve">Running Records serve 2 purposes for our district. They should be given to struggling students in September to ensure that they have not regressed during the summer. Even though we have their F &amp; P data from June, this is wise practice. The second purpose is for ALL students in elementary as an assessment tool when you believe that they need to advance to the next guided reading level. The RR provides one snapshot of data at that time and should be considered along with teacher observation and notes that the teacher has compiled on the child at this point in the year. </w:t>
      </w:r>
      <w:r w:rsidRPr="000A61C0">
        <w:rPr>
          <w:rFonts w:ascii="Arial" w:eastAsia="Times New Roman" w:hAnsi="Arial" w:cs="Arial"/>
          <w:sz w:val="24"/>
          <w:szCs w:val="24"/>
        </w:rPr>
        <w:t xml:space="preserve">The RR should be given according to the following timeline but this is approximate. </w:t>
      </w:r>
      <w:r w:rsidRPr="00DB7DDA">
        <w:rPr>
          <w:rFonts w:ascii="Arial" w:eastAsia="Times New Roman" w:hAnsi="Arial" w:cs="Arial"/>
          <w:sz w:val="24"/>
          <w:szCs w:val="24"/>
        </w:rPr>
        <w:t>Students who are not progressing at the expected rate should be assessed even more frequently than the schedule suggested below. </w:t>
      </w:r>
    </w:p>
    <w:p w:rsidR="00DB7DDA" w:rsidRPr="00DB7DDA" w:rsidRDefault="00DB7DDA" w:rsidP="00DB7DDA">
      <w:pPr>
        <w:numPr>
          <w:ilvl w:val="0"/>
          <w:numId w:val="3"/>
        </w:numPr>
        <w:spacing w:after="0" w:line="240" w:lineRule="auto"/>
        <w:ind w:left="525"/>
        <w:rPr>
          <w:rFonts w:ascii="Arial" w:eastAsia="Times New Roman" w:hAnsi="Arial" w:cs="Arial"/>
          <w:sz w:val="24"/>
          <w:szCs w:val="24"/>
        </w:rPr>
      </w:pPr>
      <w:r w:rsidRPr="00DB7DDA">
        <w:rPr>
          <w:rFonts w:ascii="Arial" w:eastAsia="Times New Roman" w:hAnsi="Arial" w:cs="Arial"/>
          <w:sz w:val="24"/>
          <w:szCs w:val="24"/>
        </w:rPr>
        <w:t xml:space="preserve">Emergent readers (Levels D – J): every 4 to 6 weeks </w:t>
      </w:r>
    </w:p>
    <w:p w:rsidR="00DB7DDA" w:rsidRPr="00DB7DDA" w:rsidRDefault="00DB7DDA" w:rsidP="00DB7DDA">
      <w:pPr>
        <w:numPr>
          <w:ilvl w:val="0"/>
          <w:numId w:val="3"/>
        </w:numPr>
        <w:spacing w:after="0" w:line="240" w:lineRule="auto"/>
        <w:ind w:left="525"/>
        <w:rPr>
          <w:rFonts w:ascii="Arial" w:eastAsia="Times New Roman" w:hAnsi="Arial" w:cs="Arial"/>
          <w:sz w:val="24"/>
          <w:szCs w:val="24"/>
        </w:rPr>
      </w:pPr>
      <w:r w:rsidRPr="00DB7DDA">
        <w:rPr>
          <w:rFonts w:ascii="Arial" w:eastAsia="Times New Roman" w:hAnsi="Arial" w:cs="Arial"/>
          <w:sz w:val="24"/>
          <w:szCs w:val="24"/>
        </w:rPr>
        <w:t xml:space="preserve">Early fluent readers (Levels K – P): every 6 to 8 weeks </w:t>
      </w:r>
    </w:p>
    <w:p w:rsidR="00DB7DDA" w:rsidRPr="00DB7DDA" w:rsidRDefault="00DB7DDA" w:rsidP="00DB7DDA">
      <w:pPr>
        <w:numPr>
          <w:ilvl w:val="0"/>
          <w:numId w:val="3"/>
        </w:numPr>
        <w:spacing w:after="0" w:line="240" w:lineRule="auto"/>
        <w:ind w:left="525"/>
        <w:rPr>
          <w:rFonts w:ascii="Arial" w:eastAsia="Times New Roman" w:hAnsi="Arial" w:cs="Arial"/>
          <w:sz w:val="24"/>
          <w:szCs w:val="24"/>
        </w:rPr>
      </w:pPr>
      <w:r w:rsidRPr="00DB7DDA">
        <w:rPr>
          <w:rFonts w:ascii="Arial" w:eastAsia="Times New Roman" w:hAnsi="Arial" w:cs="Arial"/>
          <w:sz w:val="24"/>
          <w:szCs w:val="24"/>
        </w:rPr>
        <w:t xml:space="preserve">Fluent readers (Levels Q – Z): every 8 to 10 weeks  </w:t>
      </w:r>
    </w:p>
    <w:p w:rsidR="00DB7DDA" w:rsidRPr="00DB7DDA" w:rsidRDefault="00DB7DDA" w:rsidP="00DB7DDA">
      <w:pPr>
        <w:spacing w:before="100" w:beforeAutospacing="1" w:after="100" w:afterAutospacing="1" w:line="240" w:lineRule="auto"/>
        <w:rPr>
          <w:rFonts w:ascii="Arial" w:eastAsia="Times New Roman" w:hAnsi="Arial" w:cs="Arial"/>
          <w:sz w:val="24"/>
          <w:szCs w:val="24"/>
        </w:rPr>
      </w:pPr>
      <w:r w:rsidRPr="00DB7DDA">
        <w:rPr>
          <w:rFonts w:ascii="Arial" w:eastAsia="Times New Roman" w:hAnsi="Arial" w:cs="Arial"/>
          <w:sz w:val="24"/>
          <w:szCs w:val="24"/>
        </w:rPr>
        <w:t xml:space="preserve">Taking a running record takes practice. Select a book that approximates the student's reading level. Explain that she/he will read out loud as you observe and record her/his reading skills. </w:t>
      </w:r>
      <w:r w:rsidR="000A61C0" w:rsidRPr="000A61C0">
        <w:rPr>
          <w:rFonts w:ascii="Arial" w:eastAsia="Times New Roman" w:hAnsi="Arial" w:cs="Arial"/>
          <w:b/>
          <w:sz w:val="24"/>
          <w:szCs w:val="24"/>
        </w:rPr>
        <w:t>Give an introduction to the book that is brief but sets the general stage.</w:t>
      </w:r>
      <w:r w:rsidR="000A61C0">
        <w:rPr>
          <w:rFonts w:ascii="Arial" w:eastAsia="Times New Roman" w:hAnsi="Arial" w:cs="Arial"/>
          <w:sz w:val="24"/>
          <w:szCs w:val="24"/>
        </w:rPr>
        <w:t xml:space="preserve"> </w:t>
      </w:r>
      <w:proofErr w:type="spellStart"/>
      <w:proofErr w:type="gramStart"/>
      <w:r w:rsidR="000A61C0">
        <w:rPr>
          <w:rFonts w:ascii="Arial" w:eastAsia="Times New Roman" w:hAnsi="Arial" w:cs="Arial"/>
          <w:sz w:val="24"/>
          <w:szCs w:val="24"/>
        </w:rPr>
        <w:t>Eg</w:t>
      </w:r>
      <w:proofErr w:type="spellEnd"/>
      <w:r w:rsidR="000A61C0">
        <w:rPr>
          <w:rFonts w:ascii="Arial" w:eastAsia="Times New Roman" w:hAnsi="Arial" w:cs="Arial"/>
          <w:sz w:val="24"/>
          <w:szCs w:val="24"/>
        </w:rPr>
        <w:t>.</w:t>
      </w:r>
      <w:proofErr w:type="gramEnd"/>
      <w:r w:rsidR="000A61C0">
        <w:rPr>
          <w:rFonts w:ascii="Arial" w:eastAsia="Times New Roman" w:hAnsi="Arial" w:cs="Arial"/>
          <w:sz w:val="24"/>
          <w:szCs w:val="24"/>
        </w:rPr>
        <w:t xml:space="preserve">  “This is a book about a girl who loved animals. Read to find out what happens.”  </w:t>
      </w:r>
      <w:proofErr w:type="gramStart"/>
      <w:r w:rsidR="000A61C0">
        <w:rPr>
          <w:rFonts w:ascii="Arial" w:eastAsia="Times New Roman" w:hAnsi="Arial" w:cs="Arial"/>
          <w:sz w:val="24"/>
          <w:szCs w:val="24"/>
        </w:rPr>
        <w:t>OR  “</w:t>
      </w:r>
      <w:proofErr w:type="gramEnd"/>
      <w:r w:rsidR="000A61C0">
        <w:rPr>
          <w:rFonts w:ascii="Arial" w:eastAsia="Times New Roman" w:hAnsi="Arial" w:cs="Arial"/>
          <w:sz w:val="24"/>
          <w:szCs w:val="24"/>
        </w:rPr>
        <w:t xml:space="preserve"> In this book, a horse is wandering into a lot of different places. Read to find out what happens.”</w:t>
      </w:r>
    </w:p>
    <w:p w:rsidR="00DB7DDA" w:rsidRPr="00DB7DDA" w:rsidRDefault="00DB7DDA" w:rsidP="00DB7DDA">
      <w:pPr>
        <w:numPr>
          <w:ilvl w:val="0"/>
          <w:numId w:val="4"/>
        </w:numPr>
        <w:spacing w:after="0" w:line="240" w:lineRule="auto"/>
        <w:rPr>
          <w:rFonts w:ascii="Arial" w:eastAsia="Times New Roman" w:hAnsi="Arial" w:cs="Arial"/>
          <w:sz w:val="24"/>
          <w:szCs w:val="24"/>
        </w:rPr>
      </w:pPr>
      <w:r w:rsidRPr="00DB7DDA">
        <w:rPr>
          <w:rFonts w:ascii="Arial" w:eastAsia="Times New Roman" w:hAnsi="Arial" w:cs="Arial"/>
          <w:sz w:val="24"/>
          <w:szCs w:val="24"/>
        </w:rPr>
        <w:t>With the runnin</w:t>
      </w:r>
      <w:r w:rsidRPr="000A61C0">
        <w:rPr>
          <w:rFonts w:ascii="Arial" w:eastAsia="Times New Roman" w:hAnsi="Arial" w:cs="Arial"/>
          <w:sz w:val="24"/>
          <w:szCs w:val="24"/>
        </w:rPr>
        <w:t xml:space="preserve">g record form in </w:t>
      </w:r>
      <w:proofErr w:type="gramStart"/>
      <w:r w:rsidRPr="000A61C0">
        <w:rPr>
          <w:rFonts w:ascii="Arial" w:eastAsia="Times New Roman" w:hAnsi="Arial" w:cs="Arial"/>
          <w:sz w:val="24"/>
          <w:szCs w:val="24"/>
        </w:rPr>
        <w:t>hand,</w:t>
      </w:r>
      <w:proofErr w:type="gramEnd"/>
      <w:r w:rsidRPr="000A61C0">
        <w:rPr>
          <w:rFonts w:ascii="Arial" w:eastAsia="Times New Roman" w:hAnsi="Arial" w:cs="Arial"/>
          <w:sz w:val="24"/>
          <w:szCs w:val="24"/>
        </w:rPr>
        <w:t xml:space="preserve"> </w:t>
      </w:r>
      <w:r w:rsidRPr="00DB7DDA">
        <w:rPr>
          <w:rFonts w:ascii="Arial" w:eastAsia="Times New Roman" w:hAnsi="Arial" w:cs="Arial"/>
          <w:sz w:val="24"/>
          <w:szCs w:val="24"/>
        </w:rPr>
        <w:t xml:space="preserve">sit next to the student so that you can see the text and the student's finger and eye movements as she/he reads the text. </w:t>
      </w:r>
    </w:p>
    <w:p w:rsidR="00DB7DDA" w:rsidRPr="00DB7DDA" w:rsidRDefault="00DB7DDA" w:rsidP="00DB7DDA">
      <w:pPr>
        <w:numPr>
          <w:ilvl w:val="0"/>
          <w:numId w:val="4"/>
        </w:numPr>
        <w:spacing w:after="0" w:line="240" w:lineRule="auto"/>
        <w:rPr>
          <w:rFonts w:ascii="Arial" w:eastAsia="Times New Roman" w:hAnsi="Arial" w:cs="Arial"/>
          <w:sz w:val="24"/>
          <w:szCs w:val="24"/>
        </w:rPr>
      </w:pPr>
      <w:r w:rsidRPr="00DB7DDA">
        <w:rPr>
          <w:rFonts w:ascii="Arial" w:eastAsia="Times New Roman" w:hAnsi="Arial" w:cs="Arial"/>
          <w:sz w:val="24"/>
          <w:szCs w:val="24"/>
        </w:rPr>
        <w:t>As t</w:t>
      </w:r>
      <w:r w:rsidR="000A61C0">
        <w:rPr>
          <w:rFonts w:ascii="Arial" w:eastAsia="Times New Roman" w:hAnsi="Arial" w:cs="Arial"/>
          <w:sz w:val="24"/>
          <w:szCs w:val="24"/>
        </w:rPr>
        <w:t>he student reads, mark each word</w:t>
      </w:r>
      <w:r w:rsidRPr="00DB7DDA">
        <w:rPr>
          <w:rFonts w:ascii="Arial" w:eastAsia="Times New Roman" w:hAnsi="Arial" w:cs="Arial"/>
          <w:sz w:val="24"/>
          <w:szCs w:val="24"/>
        </w:rPr>
        <w:t xml:space="preserve"> on the running record form by using the appropriate </w:t>
      </w:r>
      <w:hyperlink r:id="rId6" w:anchor="markingsample" w:history="1">
        <w:r w:rsidRPr="00DB7DDA">
          <w:rPr>
            <w:rFonts w:ascii="Arial" w:eastAsia="Times New Roman" w:hAnsi="Arial" w:cs="Arial"/>
            <w:sz w:val="24"/>
            <w:szCs w:val="24"/>
          </w:rPr>
          <w:t>Running Record Symbols and Marking Conventions</w:t>
        </w:r>
      </w:hyperlink>
      <w:r w:rsidRPr="00DB7DDA">
        <w:rPr>
          <w:rFonts w:ascii="Arial" w:eastAsia="Times New Roman" w:hAnsi="Arial" w:cs="Arial"/>
          <w:sz w:val="24"/>
          <w:szCs w:val="24"/>
        </w:rPr>
        <w:t xml:space="preserve"> </w:t>
      </w:r>
      <w:r w:rsidRPr="000A61C0">
        <w:rPr>
          <w:rFonts w:ascii="Arial" w:eastAsia="Times New Roman" w:hAnsi="Arial" w:cs="Arial"/>
          <w:sz w:val="24"/>
          <w:szCs w:val="24"/>
        </w:rPr>
        <w:t>as you would in an F &amp; P assessment.</w:t>
      </w:r>
      <w:r w:rsidRPr="00DB7DDA">
        <w:rPr>
          <w:rFonts w:ascii="Arial" w:eastAsia="Times New Roman" w:hAnsi="Arial" w:cs="Arial"/>
          <w:sz w:val="24"/>
          <w:szCs w:val="24"/>
        </w:rPr>
        <w:t xml:space="preserve"> Place a checkmark </w:t>
      </w:r>
      <w:r w:rsidRPr="000A61C0">
        <w:rPr>
          <w:rFonts w:ascii="Arial" w:eastAsia="Times New Roman" w:hAnsi="Arial" w:cs="Arial"/>
          <w:sz w:val="24"/>
          <w:szCs w:val="24"/>
        </w:rPr>
        <w:t xml:space="preserve">on each space for words read correctly. </w:t>
      </w:r>
    </w:p>
    <w:p w:rsidR="00DB7DDA" w:rsidRPr="00DB7DDA" w:rsidRDefault="00DB7DDA" w:rsidP="00DB7DDA">
      <w:pPr>
        <w:numPr>
          <w:ilvl w:val="0"/>
          <w:numId w:val="4"/>
        </w:numPr>
        <w:spacing w:after="0" w:line="240" w:lineRule="auto"/>
        <w:rPr>
          <w:rFonts w:ascii="Arial" w:eastAsia="Times New Roman" w:hAnsi="Arial" w:cs="Arial"/>
          <w:sz w:val="24"/>
          <w:szCs w:val="24"/>
        </w:rPr>
      </w:pPr>
      <w:r w:rsidRPr="00DB7DDA">
        <w:rPr>
          <w:rFonts w:ascii="Arial" w:eastAsia="Times New Roman" w:hAnsi="Arial" w:cs="Arial"/>
          <w:sz w:val="24"/>
          <w:szCs w:val="24"/>
        </w:rPr>
        <w:t xml:space="preserve">If the student reads incorrectly, record what </w:t>
      </w:r>
      <w:r w:rsidRPr="000A61C0">
        <w:rPr>
          <w:rFonts w:ascii="Arial" w:eastAsia="Times New Roman" w:hAnsi="Arial" w:cs="Arial"/>
          <w:sz w:val="24"/>
          <w:szCs w:val="24"/>
        </w:rPr>
        <w:t xml:space="preserve">word </w:t>
      </w:r>
      <w:r w:rsidR="000A61C0">
        <w:rPr>
          <w:rFonts w:ascii="Arial" w:eastAsia="Times New Roman" w:hAnsi="Arial" w:cs="Arial"/>
          <w:sz w:val="24"/>
          <w:szCs w:val="24"/>
        </w:rPr>
        <w:t>the student says</w:t>
      </w:r>
      <w:r w:rsidRPr="00DB7DDA">
        <w:rPr>
          <w:rFonts w:ascii="Arial" w:eastAsia="Times New Roman" w:hAnsi="Arial" w:cs="Arial"/>
          <w:sz w:val="24"/>
          <w:szCs w:val="24"/>
        </w:rPr>
        <w:t xml:space="preserve">. </w:t>
      </w:r>
      <w:bookmarkStart w:id="2" w:name="_GoBack"/>
      <w:bookmarkEnd w:id="2"/>
    </w:p>
    <w:p w:rsidR="00DB7DDA" w:rsidRPr="00DB7DDA" w:rsidRDefault="00DB7DDA" w:rsidP="00DB7DDA">
      <w:pPr>
        <w:numPr>
          <w:ilvl w:val="0"/>
          <w:numId w:val="4"/>
        </w:numPr>
        <w:spacing w:after="0" w:line="240" w:lineRule="auto"/>
        <w:rPr>
          <w:rFonts w:ascii="Arial" w:eastAsia="Times New Roman" w:hAnsi="Arial" w:cs="Arial"/>
          <w:sz w:val="24"/>
          <w:szCs w:val="24"/>
        </w:rPr>
      </w:pPr>
      <w:r w:rsidRPr="00DB7DDA">
        <w:rPr>
          <w:rFonts w:ascii="Arial" w:eastAsia="Times New Roman" w:hAnsi="Arial" w:cs="Arial"/>
          <w:sz w:val="24"/>
          <w:szCs w:val="24"/>
          <w:u w:val="single"/>
        </w:rPr>
        <w:lastRenderedPageBreak/>
        <w:t>If the student is reading too fast for you to record the running record, ask her/him to pause until you catch up.</w:t>
      </w:r>
      <w:r w:rsidRPr="00DB7DDA">
        <w:rPr>
          <w:rFonts w:ascii="Arial" w:eastAsia="Times New Roman" w:hAnsi="Arial" w:cs="Arial"/>
          <w:sz w:val="24"/>
          <w:szCs w:val="24"/>
        </w:rPr>
        <w:t xml:space="preserve"> </w:t>
      </w:r>
      <w:r w:rsidRPr="000A61C0">
        <w:rPr>
          <w:rFonts w:ascii="Arial" w:eastAsia="Times New Roman" w:hAnsi="Arial" w:cs="Arial"/>
          <w:sz w:val="24"/>
          <w:szCs w:val="24"/>
        </w:rPr>
        <w:t>Alternately, you can tape the student for playback later.</w:t>
      </w:r>
    </w:p>
    <w:p w:rsidR="00DB7DDA" w:rsidRPr="00DB7DDA" w:rsidRDefault="00DB7DDA" w:rsidP="00DB7DDA">
      <w:pPr>
        <w:numPr>
          <w:ilvl w:val="0"/>
          <w:numId w:val="4"/>
        </w:numPr>
        <w:spacing w:after="0" w:line="240" w:lineRule="auto"/>
        <w:rPr>
          <w:rFonts w:ascii="Arial" w:eastAsia="Times New Roman" w:hAnsi="Arial" w:cs="Arial"/>
          <w:sz w:val="24"/>
          <w:szCs w:val="24"/>
        </w:rPr>
      </w:pPr>
      <w:r w:rsidRPr="00DB7DDA">
        <w:rPr>
          <w:rFonts w:ascii="Arial" w:eastAsia="Times New Roman" w:hAnsi="Arial" w:cs="Arial"/>
          <w:sz w:val="24"/>
          <w:szCs w:val="24"/>
        </w:rPr>
        <w:t xml:space="preserve">Be sure to pay attention to the reader's behavior. </w:t>
      </w:r>
      <w:r w:rsidR="00326483">
        <w:rPr>
          <w:rFonts w:ascii="Arial" w:eastAsia="Times New Roman" w:hAnsi="Arial" w:cs="Arial"/>
          <w:sz w:val="24"/>
          <w:szCs w:val="24"/>
        </w:rPr>
        <w:t>What kind of errors are they making consistently?</w:t>
      </w:r>
    </w:p>
    <w:p w:rsidR="00DB7DDA" w:rsidRPr="00DB7DDA" w:rsidRDefault="00DB7DDA" w:rsidP="00DB7DDA">
      <w:pPr>
        <w:numPr>
          <w:ilvl w:val="0"/>
          <w:numId w:val="4"/>
        </w:numPr>
        <w:spacing w:after="0" w:line="240" w:lineRule="auto"/>
        <w:rPr>
          <w:rFonts w:ascii="Arial" w:eastAsia="Times New Roman" w:hAnsi="Arial" w:cs="Arial"/>
          <w:sz w:val="24"/>
          <w:szCs w:val="24"/>
        </w:rPr>
      </w:pPr>
      <w:r w:rsidRPr="00DB7DDA">
        <w:rPr>
          <w:rFonts w:ascii="Arial" w:eastAsia="Times New Roman" w:hAnsi="Arial" w:cs="Arial"/>
          <w:sz w:val="24"/>
          <w:szCs w:val="24"/>
        </w:rPr>
        <w:t xml:space="preserve">Intervene as little as possible while the student is reading. </w:t>
      </w:r>
    </w:p>
    <w:p w:rsidR="00DB7DDA" w:rsidRPr="00DB7DDA" w:rsidRDefault="00DB7DDA" w:rsidP="00DB7DDA">
      <w:pPr>
        <w:numPr>
          <w:ilvl w:val="0"/>
          <w:numId w:val="4"/>
        </w:numPr>
        <w:spacing w:after="0" w:line="240" w:lineRule="auto"/>
        <w:rPr>
          <w:rFonts w:ascii="Arial" w:eastAsia="Times New Roman" w:hAnsi="Arial" w:cs="Arial"/>
          <w:sz w:val="24"/>
          <w:szCs w:val="24"/>
        </w:rPr>
      </w:pPr>
      <w:r w:rsidRPr="00DB7DDA">
        <w:rPr>
          <w:rFonts w:ascii="Arial" w:eastAsia="Times New Roman" w:hAnsi="Arial" w:cs="Arial"/>
          <w:sz w:val="24"/>
          <w:szCs w:val="24"/>
        </w:rPr>
        <w:t xml:space="preserve">If the student is stuck and unable to continue, wait 5 to 10 seconds, </w:t>
      </w:r>
      <w:proofErr w:type="gramStart"/>
      <w:r w:rsidRPr="00DB7DDA">
        <w:rPr>
          <w:rFonts w:ascii="Arial" w:eastAsia="Times New Roman" w:hAnsi="Arial" w:cs="Arial"/>
          <w:sz w:val="24"/>
          <w:szCs w:val="24"/>
        </w:rPr>
        <w:t>then</w:t>
      </w:r>
      <w:proofErr w:type="gramEnd"/>
      <w:r w:rsidRPr="00DB7DDA">
        <w:rPr>
          <w:rFonts w:ascii="Arial" w:eastAsia="Times New Roman" w:hAnsi="Arial" w:cs="Arial"/>
          <w:sz w:val="24"/>
          <w:szCs w:val="24"/>
        </w:rPr>
        <w:t xml:space="preserve"> tell her/him the word. If the student seems confused, provide an explanation to clear up the confusion and say, "Try again."</w:t>
      </w:r>
    </w:p>
    <w:p w:rsidR="00DB7DDA" w:rsidRPr="00DB7DDA" w:rsidRDefault="00DB7DDA" w:rsidP="00DB7DDA">
      <w:pPr>
        <w:spacing w:before="100" w:beforeAutospacing="1" w:after="100" w:afterAutospacing="1" w:line="240" w:lineRule="auto"/>
        <w:rPr>
          <w:rFonts w:ascii="Arial" w:eastAsia="Times New Roman" w:hAnsi="Arial" w:cs="Arial"/>
          <w:sz w:val="24"/>
          <w:szCs w:val="24"/>
        </w:rPr>
      </w:pPr>
      <w:r w:rsidRPr="00DB7DDA">
        <w:rPr>
          <w:rFonts w:ascii="Arial" w:eastAsia="Times New Roman" w:hAnsi="Arial" w:cs="Arial"/>
          <w:b/>
          <w:bCs/>
          <w:color w:val="000000"/>
          <w:sz w:val="24"/>
          <w:szCs w:val="24"/>
        </w:rPr>
        <w:t>Marking a Running Record Form</w:t>
      </w:r>
      <w:r w:rsidRPr="00DB7DDA">
        <w:rPr>
          <w:rFonts w:ascii="Arial" w:eastAsia="Times New Roman" w:hAnsi="Arial" w:cs="Arial"/>
          <w:b/>
          <w:bCs/>
          <w:color w:val="000000"/>
          <w:sz w:val="24"/>
          <w:szCs w:val="24"/>
        </w:rPr>
        <w:br/>
      </w:r>
      <w:proofErr w:type="gramStart"/>
      <w:r w:rsidRPr="00DB7DDA">
        <w:rPr>
          <w:rFonts w:ascii="Arial" w:eastAsia="Times New Roman" w:hAnsi="Arial" w:cs="Arial"/>
          <w:sz w:val="24"/>
          <w:szCs w:val="24"/>
        </w:rPr>
        <w:t>Several</w:t>
      </w:r>
      <w:proofErr w:type="gramEnd"/>
      <w:r w:rsidRPr="00DB7DDA">
        <w:rPr>
          <w:rFonts w:ascii="Arial" w:eastAsia="Times New Roman" w:hAnsi="Arial" w:cs="Arial"/>
          <w:sz w:val="24"/>
          <w:szCs w:val="24"/>
        </w:rPr>
        <w:t xml:space="preserve"> terms are used when marking a running record form. You should become familiar with these terms by reviewing the explanations below.</w:t>
      </w:r>
    </w:p>
    <w:p w:rsidR="00DB7DDA" w:rsidRPr="00DB7DDA" w:rsidRDefault="00DB7DDA" w:rsidP="00DB7DDA">
      <w:pPr>
        <w:numPr>
          <w:ilvl w:val="0"/>
          <w:numId w:val="1"/>
        </w:numPr>
        <w:spacing w:after="0" w:line="240" w:lineRule="auto"/>
        <w:ind w:left="525"/>
        <w:rPr>
          <w:rFonts w:ascii="Arial" w:eastAsia="Times New Roman" w:hAnsi="Arial" w:cs="Arial"/>
          <w:sz w:val="24"/>
          <w:szCs w:val="24"/>
        </w:rPr>
      </w:pPr>
      <w:r w:rsidRPr="00DB7DDA">
        <w:rPr>
          <w:rFonts w:ascii="Arial" w:eastAsia="Times New Roman" w:hAnsi="Arial" w:cs="Arial"/>
          <w:sz w:val="24"/>
          <w:szCs w:val="24"/>
        </w:rPr>
        <w:t xml:space="preserve">Errors (E)--Errors are tallied during the reading whenever a child does any of the following: </w:t>
      </w:r>
    </w:p>
    <w:p w:rsidR="00DB7DDA" w:rsidRPr="00DB7DDA" w:rsidRDefault="00DB7DDA" w:rsidP="00DB7DDA">
      <w:pPr>
        <w:spacing w:beforeAutospacing="1" w:after="100" w:afterAutospacing="1" w:line="240" w:lineRule="auto"/>
        <w:rPr>
          <w:rFonts w:ascii="Arial" w:eastAsia="Times New Roman" w:hAnsi="Arial" w:cs="Arial"/>
          <w:sz w:val="24"/>
          <w:szCs w:val="24"/>
        </w:rPr>
      </w:pPr>
      <w:r w:rsidRPr="00DB7DDA">
        <w:rPr>
          <w:rFonts w:ascii="Arial" w:eastAsia="Times New Roman" w:hAnsi="Arial" w:cs="Arial"/>
          <w:sz w:val="24"/>
          <w:szCs w:val="24"/>
        </w:rPr>
        <w:t>--Substitutes another word for a word in the text</w:t>
      </w:r>
      <w:r w:rsidRPr="00DB7DDA">
        <w:rPr>
          <w:rFonts w:ascii="Arial" w:eastAsia="Times New Roman" w:hAnsi="Arial" w:cs="Arial"/>
          <w:sz w:val="24"/>
          <w:szCs w:val="24"/>
        </w:rPr>
        <w:br/>
        <w:t>--Omits a word</w:t>
      </w:r>
      <w:r w:rsidRPr="00DB7DDA">
        <w:rPr>
          <w:rFonts w:ascii="Arial" w:eastAsia="Times New Roman" w:hAnsi="Arial" w:cs="Arial"/>
          <w:sz w:val="24"/>
          <w:szCs w:val="24"/>
        </w:rPr>
        <w:br/>
        <w:t>--Inserts a word</w:t>
      </w:r>
      <w:r w:rsidRPr="00DB7DDA">
        <w:rPr>
          <w:rFonts w:ascii="Arial" w:eastAsia="Times New Roman" w:hAnsi="Arial" w:cs="Arial"/>
          <w:sz w:val="24"/>
          <w:szCs w:val="24"/>
        </w:rPr>
        <w:br/>
        <w:t>--Has to be told a word </w:t>
      </w:r>
    </w:p>
    <w:p w:rsidR="00DB7DDA" w:rsidRPr="00DB7DDA" w:rsidRDefault="00DB7DDA" w:rsidP="00DB7DDA">
      <w:pPr>
        <w:numPr>
          <w:ilvl w:val="0"/>
          <w:numId w:val="2"/>
        </w:numPr>
        <w:spacing w:after="240" w:line="240" w:lineRule="auto"/>
        <w:ind w:left="525"/>
        <w:rPr>
          <w:rFonts w:ascii="Arial" w:eastAsia="Times New Roman" w:hAnsi="Arial" w:cs="Arial"/>
          <w:sz w:val="24"/>
          <w:szCs w:val="24"/>
          <w:u w:val="single"/>
        </w:rPr>
      </w:pPr>
      <w:r w:rsidRPr="00DB7DDA">
        <w:rPr>
          <w:rFonts w:ascii="Arial" w:eastAsia="Times New Roman" w:hAnsi="Arial" w:cs="Arial"/>
          <w:sz w:val="24"/>
          <w:szCs w:val="24"/>
        </w:rPr>
        <w:t xml:space="preserve">Self-correction (SC)--Self-correction occurs when a child realizes her or his error and corrects it. </w:t>
      </w:r>
      <w:r w:rsidRPr="00DB7DDA">
        <w:rPr>
          <w:rFonts w:ascii="Arial" w:eastAsia="Times New Roman" w:hAnsi="Arial" w:cs="Arial"/>
          <w:sz w:val="24"/>
          <w:szCs w:val="24"/>
          <w:u w:val="single"/>
        </w:rPr>
        <w:t>When a child makes a self-correction, the previous substitution is not scored as an error.</w:t>
      </w:r>
    </w:p>
    <w:p w:rsidR="00DB7DDA" w:rsidRPr="00DB7DDA" w:rsidRDefault="00DB7DDA" w:rsidP="00DB7DDA">
      <w:pPr>
        <w:numPr>
          <w:ilvl w:val="0"/>
          <w:numId w:val="2"/>
        </w:numPr>
        <w:spacing w:after="240" w:line="240" w:lineRule="auto"/>
        <w:ind w:left="525"/>
        <w:rPr>
          <w:rFonts w:ascii="Arial" w:eastAsia="Times New Roman" w:hAnsi="Arial" w:cs="Arial"/>
          <w:sz w:val="24"/>
          <w:szCs w:val="24"/>
        </w:rPr>
      </w:pPr>
      <w:r w:rsidRPr="00DB7DDA">
        <w:rPr>
          <w:rFonts w:ascii="Arial" w:eastAsia="Times New Roman" w:hAnsi="Arial" w:cs="Arial"/>
          <w:sz w:val="24"/>
          <w:szCs w:val="24"/>
        </w:rPr>
        <w:t>Meaning (M)--Meaning is part of the cueing system in which the child takes her or his cue to make sense of text by thinking about the story background, information from pictures, or the meaning of a sentence. These cues assist in the reading of a word or phrase.</w:t>
      </w:r>
    </w:p>
    <w:p w:rsidR="00DB7DDA" w:rsidRPr="00DB7DDA" w:rsidRDefault="00DB7DDA" w:rsidP="00DB7DDA">
      <w:pPr>
        <w:spacing w:before="100" w:beforeAutospacing="1" w:after="100" w:afterAutospacing="1" w:line="240" w:lineRule="auto"/>
        <w:rPr>
          <w:rFonts w:ascii="Arial" w:eastAsia="Times New Roman" w:hAnsi="Arial" w:cs="Arial"/>
          <w:sz w:val="24"/>
          <w:szCs w:val="24"/>
        </w:rPr>
      </w:pPr>
      <w:r w:rsidRPr="00DB7DDA">
        <w:rPr>
          <w:rFonts w:ascii="Arial" w:eastAsia="Times New Roman" w:hAnsi="Arial" w:cs="Arial"/>
          <w:sz w:val="24"/>
          <w:szCs w:val="24"/>
        </w:rPr>
        <w:t xml:space="preserve">There are two steps to marking a running record. Step 1 involves marking the text on the running record form as the student reads from the benchmark book. </w:t>
      </w:r>
    </w:p>
    <w:p w:rsidR="007F1C00" w:rsidRPr="000A61C0" w:rsidRDefault="00DB7DDA" w:rsidP="00DB7DDA">
      <w:pPr>
        <w:spacing w:before="100" w:beforeAutospacing="1" w:after="100" w:afterAutospacing="1" w:line="240" w:lineRule="auto"/>
        <w:rPr>
          <w:rFonts w:ascii="Arial" w:eastAsia="Times New Roman" w:hAnsi="Arial" w:cs="Arial"/>
          <w:sz w:val="24"/>
          <w:szCs w:val="24"/>
        </w:rPr>
      </w:pPr>
      <w:r w:rsidRPr="00DB7DDA">
        <w:rPr>
          <w:rFonts w:ascii="Arial" w:eastAsia="Times New Roman" w:hAnsi="Arial" w:cs="Arial"/>
          <w:sz w:val="24"/>
          <w:szCs w:val="24"/>
        </w:rPr>
        <w:t>Once the student has read all the text on the running record form and you have recorded their reading behavior, you can complete Ste</w:t>
      </w:r>
      <w:r w:rsidR="007F1C00" w:rsidRPr="000A61C0">
        <w:rPr>
          <w:rFonts w:ascii="Arial" w:eastAsia="Times New Roman" w:hAnsi="Arial" w:cs="Arial"/>
          <w:sz w:val="24"/>
          <w:szCs w:val="24"/>
        </w:rPr>
        <w:t xml:space="preserve">p 2. In Step 2 you fill in the information </w:t>
      </w:r>
      <w:r w:rsidRPr="000A61C0">
        <w:rPr>
          <w:rFonts w:ascii="Arial" w:eastAsia="Times New Roman" w:hAnsi="Arial" w:cs="Arial"/>
          <w:sz w:val="24"/>
          <w:szCs w:val="24"/>
        </w:rPr>
        <w:t xml:space="preserve">to determine their accuracy </w:t>
      </w:r>
      <w:r w:rsidR="007F1C00" w:rsidRPr="000A61C0">
        <w:rPr>
          <w:rFonts w:ascii="Arial" w:eastAsia="Times New Roman" w:hAnsi="Arial" w:cs="Arial"/>
          <w:sz w:val="24"/>
          <w:szCs w:val="24"/>
        </w:rPr>
        <w:t>rate</w:t>
      </w:r>
      <w:r w:rsidRPr="000A61C0">
        <w:rPr>
          <w:rFonts w:ascii="Arial" w:eastAsia="Times New Roman" w:hAnsi="Arial" w:cs="Arial"/>
          <w:sz w:val="24"/>
          <w:szCs w:val="24"/>
        </w:rPr>
        <w:t>, self-correction ratio</w:t>
      </w:r>
      <w:r w:rsidRPr="00DB7DDA">
        <w:rPr>
          <w:rFonts w:ascii="Arial" w:eastAsia="Times New Roman" w:hAnsi="Arial" w:cs="Arial"/>
          <w:sz w:val="24"/>
          <w:szCs w:val="24"/>
        </w:rPr>
        <w:t xml:space="preserve"> </w:t>
      </w:r>
      <w:r w:rsidR="007F1C00" w:rsidRPr="000A61C0">
        <w:rPr>
          <w:rFonts w:ascii="Arial" w:eastAsia="Times New Roman" w:hAnsi="Arial" w:cs="Arial"/>
          <w:sz w:val="24"/>
          <w:szCs w:val="24"/>
        </w:rPr>
        <w:t xml:space="preserve">and error ratio. </w:t>
      </w:r>
      <w:r w:rsidRPr="00DB7DDA">
        <w:rPr>
          <w:rFonts w:ascii="Arial" w:eastAsia="Times New Roman" w:hAnsi="Arial" w:cs="Arial"/>
          <w:sz w:val="24"/>
          <w:szCs w:val="24"/>
        </w:rPr>
        <w:t>Begin by looking at any error</w:t>
      </w:r>
      <w:r w:rsidR="007F1C00" w:rsidRPr="000A61C0">
        <w:rPr>
          <w:rFonts w:ascii="Arial" w:eastAsia="Times New Roman" w:hAnsi="Arial" w:cs="Arial"/>
          <w:sz w:val="24"/>
          <w:szCs w:val="24"/>
        </w:rPr>
        <w:t>s</w:t>
      </w:r>
      <w:r w:rsidRPr="00DB7DDA">
        <w:rPr>
          <w:rFonts w:ascii="Arial" w:eastAsia="Times New Roman" w:hAnsi="Arial" w:cs="Arial"/>
          <w:sz w:val="24"/>
          <w:szCs w:val="24"/>
        </w:rPr>
        <w:t xml:space="preserve"> the student has made </w:t>
      </w:r>
      <w:r w:rsidR="007F1C00" w:rsidRPr="000A61C0">
        <w:rPr>
          <w:rFonts w:ascii="Arial" w:eastAsia="Times New Roman" w:hAnsi="Arial" w:cs="Arial"/>
          <w:sz w:val="24"/>
          <w:szCs w:val="24"/>
        </w:rPr>
        <w:t>as well as self-corrections. Also determine their accuracy %.</w:t>
      </w:r>
    </w:p>
    <w:p w:rsidR="00DB7DDA" w:rsidRPr="000A61C0" w:rsidRDefault="00DB7DDA" w:rsidP="00DB7DDA">
      <w:pPr>
        <w:pStyle w:val="NormalWeb"/>
        <w:rPr>
          <w:rFonts w:ascii="Arial" w:hAnsi="Arial" w:cs="Arial"/>
        </w:rPr>
      </w:pPr>
      <w:r w:rsidRPr="000A61C0">
        <w:rPr>
          <w:rStyle w:val="bigblack1"/>
          <w:sz w:val="24"/>
          <w:szCs w:val="24"/>
        </w:rPr>
        <w:t>Scoring and Analyzing a Running Record</w:t>
      </w:r>
      <w:r w:rsidRPr="000A61C0">
        <w:rPr>
          <w:rFonts w:ascii="Arial" w:hAnsi="Arial" w:cs="Arial"/>
          <w:b/>
          <w:bCs/>
        </w:rPr>
        <w:br/>
      </w:r>
      <w:r w:rsidRPr="000A61C0">
        <w:rPr>
          <w:rStyle w:val="body1"/>
          <w:sz w:val="24"/>
          <w:szCs w:val="24"/>
        </w:rPr>
        <w:t xml:space="preserve">Scoring: The information gathered while doing a running record is used to determine error, accuracy, and self-correction rates. Directions for calculating these rates are given below. </w:t>
      </w:r>
      <w:r w:rsidR="00326483" w:rsidRPr="00326483">
        <w:rPr>
          <w:rStyle w:val="body1"/>
          <w:b/>
          <w:sz w:val="24"/>
          <w:szCs w:val="24"/>
        </w:rPr>
        <w:t>The calculated rates along with qualitative information and the</w:t>
      </w:r>
      <w:r w:rsidR="00326483">
        <w:rPr>
          <w:rStyle w:val="body1"/>
          <w:sz w:val="24"/>
          <w:szCs w:val="24"/>
        </w:rPr>
        <w:t xml:space="preserve"> </w:t>
      </w:r>
      <w:r w:rsidRPr="000A61C0">
        <w:rPr>
          <w:rStyle w:val="body1"/>
          <w:b/>
          <w:sz w:val="24"/>
          <w:szCs w:val="24"/>
        </w:rPr>
        <w:t>stud</w:t>
      </w:r>
      <w:r w:rsidR="00326483">
        <w:rPr>
          <w:rStyle w:val="body1"/>
          <w:b/>
          <w:sz w:val="24"/>
          <w:szCs w:val="24"/>
        </w:rPr>
        <w:t>ent's comprehension of the text (retelling)</w:t>
      </w:r>
      <w:r w:rsidRPr="000A61C0">
        <w:rPr>
          <w:rStyle w:val="body1"/>
          <w:sz w:val="24"/>
          <w:szCs w:val="24"/>
        </w:rPr>
        <w:t xml:space="preserve"> </w:t>
      </w:r>
      <w:r w:rsidRPr="00326483">
        <w:rPr>
          <w:rStyle w:val="body1"/>
          <w:sz w:val="24"/>
          <w:szCs w:val="24"/>
          <w:u w:val="single"/>
        </w:rPr>
        <w:t>are used to determine the student's reading level.</w:t>
      </w:r>
      <w:r w:rsidRPr="00326483">
        <w:rPr>
          <w:rFonts w:ascii="Arial" w:hAnsi="Arial" w:cs="Arial"/>
          <w:u w:val="single"/>
        </w:rPr>
        <w:br/>
      </w:r>
      <w:r w:rsidRPr="000A61C0">
        <w:rPr>
          <w:rStyle w:val="body1"/>
          <w:b/>
          <w:bCs/>
          <w:sz w:val="24"/>
          <w:szCs w:val="24"/>
        </w:rPr>
        <w:lastRenderedPageBreak/>
        <w:t>Qualitative Analysis:</w:t>
      </w:r>
      <w:r w:rsidRPr="000A61C0">
        <w:rPr>
          <w:rStyle w:val="body1"/>
          <w:sz w:val="24"/>
          <w:szCs w:val="24"/>
        </w:rPr>
        <w:t xml:space="preserve"> The qualitative analysis is based on observations that you make during the running record. It involves observing how the student uses the meaning (M), structural (S), and visual (V) cues to help her/him read. It also involves paying attention to fluency, intonation, and phrasing. Think back to the prompts you offered and how the student responded. These observations help you form a picture of the student's reading development.</w:t>
      </w:r>
    </w:p>
    <w:p w:rsidR="00DB7DDA" w:rsidRPr="000A61C0" w:rsidRDefault="00DB7DDA" w:rsidP="00DB7DDA">
      <w:pPr>
        <w:pStyle w:val="NormalWeb"/>
        <w:rPr>
          <w:rFonts w:ascii="Arial" w:hAnsi="Arial" w:cs="Arial"/>
        </w:rPr>
      </w:pPr>
      <w:bookmarkStart w:id="3" w:name="error"/>
      <w:bookmarkEnd w:id="3"/>
      <w:r w:rsidRPr="000A61C0">
        <w:rPr>
          <w:rStyle w:val="body1"/>
          <w:b/>
          <w:bCs/>
          <w:sz w:val="24"/>
          <w:szCs w:val="24"/>
        </w:rPr>
        <w:t>Error Rate</w:t>
      </w:r>
      <w:r w:rsidRPr="000A61C0">
        <w:rPr>
          <w:rFonts w:ascii="Arial" w:hAnsi="Arial" w:cs="Arial"/>
          <w:b/>
          <w:bCs/>
        </w:rPr>
        <w:br/>
      </w:r>
      <w:r w:rsidRPr="000A61C0">
        <w:rPr>
          <w:rStyle w:val="body1"/>
          <w:sz w:val="24"/>
          <w:szCs w:val="24"/>
        </w:rPr>
        <w:t xml:space="preserve">Error rate is </w:t>
      </w:r>
      <w:r w:rsidRPr="000A61C0">
        <w:rPr>
          <w:rStyle w:val="body1"/>
          <w:b/>
          <w:sz w:val="24"/>
          <w:szCs w:val="24"/>
        </w:rPr>
        <w:t>expressed as a ratio</w:t>
      </w:r>
      <w:r w:rsidRPr="000A61C0">
        <w:rPr>
          <w:rStyle w:val="body1"/>
          <w:sz w:val="24"/>
          <w:szCs w:val="24"/>
        </w:rPr>
        <w:t xml:space="preserve"> and is calculated by using the following formula</w:t>
      </w:r>
      <w:proofErr w:type="gramStart"/>
      <w:r w:rsidRPr="000A61C0">
        <w:rPr>
          <w:rStyle w:val="body1"/>
          <w:sz w:val="24"/>
          <w:szCs w:val="24"/>
        </w:rPr>
        <w:t>:</w:t>
      </w:r>
      <w:proofErr w:type="gramEnd"/>
      <w:r w:rsidRPr="000A61C0">
        <w:rPr>
          <w:rFonts w:ascii="Arial" w:hAnsi="Arial" w:cs="Arial"/>
        </w:rPr>
        <w:br/>
      </w:r>
      <w:r w:rsidRPr="000A61C0">
        <w:rPr>
          <w:rFonts w:ascii="Arial" w:hAnsi="Arial" w:cs="Arial"/>
        </w:rPr>
        <w:br/>
      </w:r>
      <w:r w:rsidRPr="000A61C0">
        <w:rPr>
          <w:rStyle w:val="body1"/>
          <w:sz w:val="24"/>
          <w:szCs w:val="24"/>
        </w:rPr>
        <w:t>Total words / Total errors = Error rate</w:t>
      </w:r>
      <w:r w:rsidRPr="000A61C0">
        <w:rPr>
          <w:rFonts w:ascii="Arial" w:hAnsi="Arial" w:cs="Arial"/>
        </w:rPr>
        <w:br/>
      </w:r>
      <w:r w:rsidRPr="000A61C0">
        <w:rPr>
          <w:rFonts w:ascii="Arial" w:hAnsi="Arial" w:cs="Arial"/>
        </w:rPr>
        <w:br/>
      </w:r>
      <w:r w:rsidRPr="000A61C0">
        <w:rPr>
          <w:rStyle w:val="body1"/>
          <w:i/>
          <w:iCs/>
          <w:sz w:val="24"/>
          <w:szCs w:val="24"/>
        </w:rPr>
        <w:t>Example:</w:t>
      </w:r>
      <w:r w:rsidRPr="000A61C0">
        <w:rPr>
          <w:rFonts w:ascii="Arial" w:hAnsi="Arial" w:cs="Arial"/>
        </w:rPr>
        <w:br/>
      </w:r>
      <w:r w:rsidRPr="000A61C0">
        <w:rPr>
          <w:rStyle w:val="body1"/>
          <w:sz w:val="24"/>
          <w:szCs w:val="24"/>
        </w:rPr>
        <w:t>99 / 8 = 12.38, or 12 rounded to nearest whole number</w:t>
      </w:r>
      <w:r w:rsidRPr="000A61C0">
        <w:rPr>
          <w:rFonts w:ascii="Arial" w:hAnsi="Arial" w:cs="Arial"/>
        </w:rPr>
        <w:br/>
      </w:r>
      <w:r w:rsidRPr="000A61C0">
        <w:rPr>
          <w:rStyle w:val="body1"/>
          <w:sz w:val="24"/>
          <w:szCs w:val="24"/>
        </w:rPr>
        <w:t>The ratio is expressed as 1:12.</w:t>
      </w:r>
      <w:r w:rsidRPr="000A61C0">
        <w:rPr>
          <w:rFonts w:ascii="Arial" w:hAnsi="Arial" w:cs="Arial"/>
        </w:rPr>
        <w:br/>
      </w:r>
      <w:r w:rsidRPr="000A61C0">
        <w:rPr>
          <w:rStyle w:val="body1"/>
          <w:sz w:val="24"/>
          <w:szCs w:val="24"/>
          <w:u w:val="single"/>
        </w:rPr>
        <w:t>This means that for each error made, the student read approximately 12 words correctly.</w:t>
      </w:r>
      <w:r w:rsidRPr="000A61C0">
        <w:rPr>
          <w:rStyle w:val="body1"/>
          <w:sz w:val="24"/>
          <w:szCs w:val="24"/>
        </w:rPr>
        <w:t> </w:t>
      </w:r>
    </w:p>
    <w:p w:rsidR="00DB7DDA" w:rsidRPr="000A61C0" w:rsidRDefault="00DB7DDA" w:rsidP="00DB7DDA">
      <w:pPr>
        <w:pStyle w:val="NormalWeb"/>
        <w:rPr>
          <w:rFonts w:ascii="Arial" w:hAnsi="Arial" w:cs="Arial"/>
        </w:rPr>
      </w:pPr>
      <w:bookmarkStart w:id="4" w:name="accuracy"/>
      <w:bookmarkEnd w:id="4"/>
      <w:r w:rsidRPr="000A61C0">
        <w:rPr>
          <w:rStyle w:val="body1"/>
          <w:b/>
          <w:bCs/>
          <w:sz w:val="24"/>
          <w:szCs w:val="24"/>
        </w:rPr>
        <w:t>Accuracy Rate</w:t>
      </w:r>
      <w:r w:rsidRPr="000A61C0">
        <w:rPr>
          <w:rFonts w:ascii="Arial" w:hAnsi="Arial" w:cs="Arial"/>
          <w:b/>
          <w:bCs/>
        </w:rPr>
        <w:br/>
      </w:r>
      <w:r w:rsidRPr="000A61C0">
        <w:rPr>
          <w:rStyle w:val="body1"/>
          <w:sz w:val="24"/>
          <w:szCs w:val="24"/>
        </w:rPr>
        <w:t xml:space="preserve">Accuracy rate is </w:t>
      </w:r>
      <w:r w:rsidRPr="000A61C0">
        <w:rPr>
          <w:rStyle w:val="body1"/>
          <w:b/>
          <w:sz w:val="24"/>
          <w:szCs w:val="24"/>
        </w:rPr>
        <w:t>expressed as a percentage.</w:t>
      </w:r>
      <w:r w:rsidRPr="000A61C0">
        <w:rPr>
          <w:rStyle w:val="body1"/>
          <w:sz w:val="24"/>
          <w:szCs w:val="24"/>
        </w:rPr>
        <w:t xml:space="preserve"> You can calculate the accuracy rate using the following formula</w:t>
      </w:r>
      <w:proofErr w:type="gramStart"/>
      <w:r w:rsidRPr="000A61C0">
        <w:rPr>
          <w:rStyle w:val="body1"/>
          <w:sz w:val="24"/>
          <w:szCs w:val="24"/>
        </w:rPr>
        <w:t>:</w:t>
      </w:r>
      <w:proofErr w:type="gramEnd"/>
      <w:r w:rsidRPr="000A61C0">
        <w:rPr>
          <w:rFonts w:ascii="Arial" w:hAnsi="Arial" w:cs="Arial"/>
        </w:rPr>
        <w:br/>
      </w:r>
      <w:r w:rsidRPr="000A61C0">
        <w:rPr>
          <w:rStyle w:val="body1"/>
          <w:sz w:val="24"/>
          <w:szCs w:val="24"/>
        </w:rPr>
        <w:t>(Total words read – Total errors) / Total words read x 100 = Accuracy rate</w:t>
      </w:r>
      <w:r w:rsidRPr="000A61C0">
        <w:rPr>
          <w:rFonts w:ascii="Arial" w:hAnsi="Arial" w:cs="Arial"/>
        </w:rPr>
        <w:br/>
      </w:r>
      <w:r w:rsidRPr="000A61C0">
        <w:rPr>
          <w:rFonts w:ascii="Arial" w:hAnsi="Arial" w:cs="Arial"/>
        </w:rPr>
        <w:br/>
      </w:r>
      <w:r w:rsidRPr="000A61C0">
        <w:rPr>
          <w:rStyle w:val="body1"/>
          <w:i/>
          <w:iCs/>
          <w:sz w:val="24"/>
          <w:szCs w:val="24"/>
        </w:rPr>
        <w:t>Example:</w:t>
      </w:r>
      <w:r w:rsidRPr="000A61C0">
        <w:rPr>
          <w:rFonts w:ascii="Arial" w:hAnsi="Arial" w:cs="Arial"/>
        </w:rPr>
        <w:br/>
      </w:r>
      <w:r w:rsidRPr="000A61C0">
        <w:rPr>
          <w:rStyle w:val="body1"/>
          <w:sz w:val="24"/>
          <w:szCs w:val="24"/>
        </w:rPr>
        <w:t>(99 – 8) / 99 x 100 = Accuracy rate</w:t>
      </w:r>
      <w:r w:rsidRPr="000A61C0">
        <w:rPr>
          <w:rFonts w:ascii="Arial" w:hAnsi="Arial" w:cs="Arial"/>
        </w:rPr>
        <w:br/>
      </w:r>
      <w:r w:rsidRPr="000A61C0">
        <w:rPr>
          <w:rStyle w:val="body1"/>
          <w:sz w:val="24"/>
          <w:szCs w:val="24"/>
        </w:rPr>
        <w:t>91/99 x 100 = Accuracy rate</w:t>
      </w:r>
      <w:r w:rsidRPr="000A61C0">
        <w:rPr>
          <w:rFonts w:ascii="Arial" w:hAnsi="Arial" w:cs="Arial"/>
        </w:rPr>
        <w:br/>
      </w:r>
      <w:r w:rsidRPr="000A61C0">
        <w:rPr>
          <w:rStyle w:val="body1"/>
          <w:sz w:val="24"/>
          <w:szCs w:val="24"/>
        </w:rPr>
        <w:t>.919 x 100 = 91.9%, or 92% rounded to the nearest whole number</w:t>
      </w:r>
    </w:p>
    <w:p w:rsidR="007F1C00" w:rsidRPr="000A61C0" w:rsidRDefault="007F1C00" w:rsidP="00DB7DDA">
      <w:pPr>
        <w:pStyle w:val="NormalWeb"/>
        <w:rPr>
          <w:rStyle w:val="body1"/>
          <w:sz w:val="24"/>
          <w:szCs w:val="24"/>
        </w:rPr>
      </w:pPr>
      <w:r w:rsidRPr="000A61C0">
        <w:rPr>
          <w:rStyle w:val="body1"/>
          <w:sz w:val="24"/>
          <w:szCs w:val="24"/>
        </w:rPr>
        <w:t>OR if you choose a running record form that is out of a 100 word total, accuracy can be determined quite quickly.</w:t>
      </w:r>
    </w:p>
    <w:p w:rsidR="007F1C00" w:rsidRPr="000A61C0" w:rsidRDefault="007F1C00" w:rsidP="00DB7DDA">
      <w:pPr>
        <w:pStyle w:val="NormalWeb"/>
        <w:rPr>
          <w:rStyle w:val="body1"/>
          <w:sz w:val="24"/>
          <w:szCs w:val="24"/>
        </w:rPr>
      </w:pPr>
      <w:proofErr w:type="spellStart"/>
      <w:proofErr w:type="gramStart"/>
      <w:r w:rsidRPr="000A61C0">
        <w:rPr>
          <w:rStyle w:val="body1"/>
          <w:sz w:val="24"/>
          <w:szCs w:val="24"/>
        </w:rPr>
        <w:t>Eg</w:t>
      </w:r>
      <w:proofErr w:type="spellEnd"/>
      <w:r w:rsidRPr="000A61C0">
        <w:rPr>
          <w:rStyle w:val="body1"/>
          <w:sz w:val="24"/>
          <w:szCs w:val="24"/>
        </w:rPr>
        <w:t>.</w:t>
      </w:r>
      <w:proofErr w:type="gramEnd"/>
      <w:r w:rsidRPr="000A61C0">
        <w:rPr>
          <w:rStyle w:val="body1"/>
          <w:sz w:val="24"/>
          <w:szCs w:val="24"/>
        </w:rPr>
        <w:t xml:space="preserve"> 96/100= 96% accuracy</w:t>
      </w:r>
    </w:p>
    <w:p w:rsidR="00DB7DDA" w:rsidRPr="000A61C0" w:rsidRDefault="00DB7DDA" w:rsidP="00DB7DDA">
      <w:pPr>
        <w:pStyle w:val="NormalWeb"/>
        <w:rPr>
          <w:rFonts w:ascii="Arial" w:hAnsi="Arial" w:cs="Arial"/>
        </w:rPr>
      </w:pPr>
      <w:r w:rsidRPr="000A61C0">
        <w:rPr>
          <w:rStyle w:val="body1"/>
          <w:sz w:val="24"/>
          <w:szCs w:val="24"/>
        </w:rPr>
        <w:t>Easy enough for independent reading = 95 – 100%</w:t>
      </w:r>
      <w:r w:rsidRPr="000A61C0">
        <w:rPr>
          <w:rFonts w:ascii="Arial" w:hAnsi="Arial" w:cs="Arial"/>
        </w:rPr>
        <w:br/>
      </w:r>
      <w:r w:rsidRPr="000A61C0">
        <w:rPr>
          <w:rStyle w:val="body1"/>
          <w:sz w:val="24"/>
          <w:szCs w:val="24"/>
        </w:rPr>
        <w:t>Instructional level for use in leveled reading session = 90 – 94%</w:t>
      </w:r>
      <w:r w:rsidRPr="000A61C0">
        <w:rPr>
          <w:rFonts w:ascii="Arial" w:hAnsi="Arial" w:cs="Arial"/>
        </w:rPr>
        <w:br/>
      </w:r>
      <w:r w:rsidRPr="000A61C0">
        <w:rPr>
          <w:rStyle w:val="body1"/>
          <w:sz w:val="24"/>
          <w:szCs w:val="24"/>
        </w:rPr>
        <w:t>Too difficult and will frustrate the reader = 89% and below</w:t>
      </w:r>
    </w:p>
    <w:p w:rsidR="00914063" w:rsidRPr="000A61C0" w:rsidRDefault="00DB7DDA" w:rsidP="007F1C00">
      <w:pPr>
        <w:pStyle w:val="NormalWeb"/>
        <w:rPr>
          <w:rFonts w:ascii="Arial" w:hAnsi="Arial" w:cs="Arial"/>
        </w:rPr>
      </w:pPr>
      <w:bookmarkStart w:id="5" w:name="self"/>
      <w:bookmarkEnd w:id="5"/>
      <w:r w:rsidRPr="000A61C0">
        <w:rPr>
          <w:rStyle w:val="body1"/>
          <w:b/>
          <w:bCs/>
          <w:sz w:val="24"/>
          <w:szCs w:val="24"/>
        </w:rPr>
        <w:t>Self-Correction Rate</w:t>
      </w:r>
      <w:r w:rsidRPr="000A61C0">
        <w:rPr>
          <w:rFonts w:ascii="Arial" w:hAnsi="Arial" w:cs="Arial"/>
          <w:b/>
          <w:bCs/>
        </w:rPr>
        <w:br/>
      </w:r>
      <w:r w:rsidRPr="000A61C0">
        <w:rPr>
          <w:rStyle w:val="body1"/>
          <w:sz w:val="24"/>
          <w:szCs w:val="24"/>
        </w:rPr>
        <w:t xml:space="preserve">Self-correction rate is </w:t>
      </w:r>
      <w:r w:rsidRPr="000A61C0">
        <w:rPr>
          <w:rStyle w:val="body1"/>
          <w:b/>
          <w:sz w:val="24"/>
          <w:szCs w:val="24"/>
        </w:rPr>
        <w:t>expressed as a ratio</w:t>
      </w:r>
      <w:r w:rsidRPr="000A61C0">
        <w:rPr>
          <w:rStyle w:val="body1"/>
          <w:sz w:val="24"/>
          <w:szCs w:val="24"/>
        </w:rPr>
        <w:t xml:space="preserve"> and is calculated by using the following formula:</w:t>
      </w:r>
      <w:r w:rsidRPr="000A61C0">
        <w:rPr>
          <w:rFonts w:ascii="Arial" w:hAnsi="Arial" w:cs="Arial"/>
        </w:rPr>
        <w:br/>
      </w:r>
      <w:r w:rsidRPr="000A61C0">
        <w:rPr>
          <w:rFonts w:ascii="Arial" w:hAnsi="Arial" w:cs="Arial"/>
        </w:rPr>
        <w:br/>
      </w:r>
      <w:r w:rsidRPr="000A61C0">
        <w:rPr>
          <w:rStyle w:val="body1"/>
          <w:sz w:val="24"/>
          <w:szCs w:val="24"/>
        </w:rPr>
        <w:t xml:space="preserve">(Number of errors + Number of </w:t>
      </w:r>
      <w:proofErr w:type="spellStart"/>
      <w:r w:rsidRPr="000A61C0">
        <w:rPr>
          <w:rStyle w:val="body1"/>
          <w:sz w:val="24"/>
          <w:szCs w:val="24"/>
        </w:rPr>
        <w:t>self corrections</w:t>
      </w:r>
      <w:proofErr w:type="spellEnd"/>
      <w:r w:rsidRPr="000A61C0">
        <w:rPr>
          <w:rStyle w:val="body1"/>
          <w:sz w:val="24"/>
          <w:szCs w:val="24"/>
        </w:rPr>
        <w:t xml:space="preserve">) / Number of </w:t>
      </w:r>
      <w:proofErr w:type="spellStart"/>
      <w:r w:rsidRPr="000A61C0">
        <w:rPr>
          <w:rStyle w:val="body1"/>
          <w:sz w:val="24"/>
          <w:szCs w:val="24"/>
        </w:rPr>
        <w:t>self corrections</w:t>
      </w:r>
      <w:proofErr w:type="spellEnd"/>
      <w:r w:rsidRPr="000A61C0">
        <w:rPr>
          <w:rStyle w:val="body1"/>
          <w:sz w:val="24"/>
          <w:szCs w:val="24"/>
        </w:rPr>
        <w:t xml:space="preserve"> = Self-correction rate</w:t>
      </w:r>
      <w:r w:rsidRPr="000A61C0">
        <w:rPr>
          <w:rFonts w:ascii="Arial" w:hAnsi="Arial" w:cs="Arial"/>
        </w:rPr>
        <w:br/>
      </w:r>
      <w:r w:rsidRPr="000A61C0">
        <w:rPr>
          <w:rFonts w:ascii="Arial" w:hAnsi="Arial" w:cs="Arial"/>
        </w:rPr>
        <w:br/>
      </w:r>
      <w:r w:rsidRPr="000A61C0">
        <w:rPr>
          <w:rStyle w:val="body1"/>
          <w:i/>
          <w:iCs/>
          <w:sz w:val="24"/>
          <w:szCs w:val="24"/>
        </w:rPr>
        <w:t>Example:</w:t>
      </w:r>
      <w:r w:rsidRPr="000A61C0">
        <w:rPr>
          <w:rFonts w:ascii="Arial" w:hAnsi="Arial" w:cs="Arial"/>
        </w:rPr>
        <w:br/>
      </w:r>
      <w:r w:rsidRPr="000A61C0">
        <w:rPr>
          <w:rStyle w:val="body1"/>
          <w:sz w:val="24"/>
          <w:szCs w:val="24"/>
        </w:rPr>
        <w:t>(8 + 3) / 3 = Self-correction rate</w:t>
      </w:r>
      <w:r w:rsidRPr="000A61C0">
        <w:rPr>
          <w:rFonts w:ascii="Arial" w:hAnsi="Arial" w:cs="Arial"/>
        </w:rPr>
        <w:br/>
      </w:r>
      <w:r w:rsidRPr="000A61C0">
        <w:rPr>
          <w:rStyle w:val="body1"/>
          <w:sz w:val="24"/>
          <w:szCs w:val="24"/>
        </w:rPr>
        <w:lastRenderedPageBreak/>
        <w:t>11 / 3 = 3.666, or 4 rounded to the nearest whole number</w:t>
      </w:r>
      <w:r w:rsidRPr="000A61C0">
        <w:rPr>
          <w:rFonts w:ascii="Arial" w:hAnsi="Arial" w:cs="Arial"/>
        </w:rPr>
        <w:br/>
      </w:r>
      <w:r w:rsidRPr="000A61C0">
        <w:rPr>
          <w:rFonts w:ascii="Arial" w:hAnsi="Arial" w:cs="Arial"/>
        </w:rPr>
        <w:br/>
      </w:r>
      <w:r w:rsidRPr="000A61C0">
        <w:rPr>
          <w:rStyle w:val="body1"/>
          <w:sz w:val="24"/>
          <w:szCs w:val="24"/>
        </w:rPr>
        <w:t>The self-correction rate is expressed as 1:4. This means that the student corrects approximately 1 out of every 4 errors.</w:t>
      </w:r>
      <w:r w:rsidRPr="000A61C0">
        <w:rPr>
          <w:rFonts w:ascii="Arial" w:hAnsi="Arial" w:cs="Arial"/>
        </w:rPr>
        <w:br/>
      </w:r>
      <w:r w:rsidRPr="000A61C0">
        <w:rPr>
          <w:rFonts w:ascii="Arial" w:hAnsi="Arial" w:cs="Arial"/>
          <w:b/>
        </w:rPr>
        <w:br/>
      </w:r>
      <w:r w:rsidRPr="000A61C0">
        <w:rPr>
          <w:rStyle w:val="body1"/>
          <w:b/>
          <w:sz w:val="24"/>
          <w:szCs w:val="24"/>
        </w:rPr>
        <w:t>If a student is self-correcting at a rate of 1:4 or less, this indicates that she/he is self-monitoring her/his reading.</w:t>
      </w:r>
    </w:p>
    <w:sectPr w:rsidR="00914063" w:rsidRPr="000A6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D2EFC"/>
    <w:multiLevelType w:val="multilevel"/>
    <w:tmpl w:val="4BC6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0DB4879"/>
    <w:multiLevelType w:val="multilevel"/>
    <w:tmpl w:val="0F707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95F771E"/>
    <w:multiLevelType w:val="multilevel"/>
    <w:tmpl w:val="252C67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9F523E5"/>
    <w:multiLevelType w:val="multilevel"/>
    <w:tmpl w:val="87C4E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DDA"/>
    <w:rsid w:val="00080BB9"/>
    <w:rsid w:val="000A61C0"/>
    <w:rsid w:val="00326483"/>
    <w:rsid w:val="007F1C00"/>
    <w:rsid w:val="00962A92"/>
    <w:rsid w:val="00DB7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7DDA"/>
    <w:rPr>
      <w:color w:val="0000EE"/>
      <w:u w:val="single"/>
    </w:rPr>
  </w:style>
  <w:style w:type="paragraph" w:styleId="NormalWeb">
    <w:name w:val="Normal (Web)"/>
    <w:basedOn w:val="Normal"/>
    <w:uiPriority w:val="99"/>
    <w:unhideWhenUsed/>
    <w:rsid w:val="00DB7D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black1">
    <w:name w:val="bigblack1"/>
    <w:basedOn w:val="DefaultParagraphFont"/>
    <w:rsid w:val="00DB7DDA"/>
    <w:rPr>
      <w:rFonts w:ascii="Arial" w:hAnsi="Arial" w:cs="Arial" w:hint="default"/>
      <w:b/>
      <w:bCs/>
      <w:color w:val="000000"/>
      <w:sz w:val="21"/>
      <w:szCs w:val="21"/>
    </w:rPr>
  </w:style>
  <w:style w:type="character" w:customStyle="1" w:styleId="body1">
    <w:name w:val="body1"/>
    <w:basedOn w:val="DefaultParagraphFont"/>
    <w:rsid w:val="00DB7DDA"/>
    <w:rPr>
      <w:rFonts w:ascii="Arial" w:hAnsi="Arial" w:cs="Arial" w:hint="default"/>
      <w:b w:val="0"/>
      <w:bCs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B7DDA"/>
    <w:rPr>
      <w:color w:val="0000EE"/>
      <w:u w:val="single"/>
    </w:rPr>
  </w:style>
  <w:style w:type="paragraph" w:styleId="NormalWeb">
    <w:name w:val="Normal (Web)"/>
    <w:basedOn w:val="Normal"/>
    <w:uiPriority w:val="99"/>
    <w:unhideWhenUsed/>
    <w:rsid w:val="00DB7D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gblack1">
    <w:name w:val="bigblack1"/>
    <w:basedOn w:val="DefaultParagraphFont"/>
    <w:rsid w:val="00DB7DDA"/>
    <w:rPr>
      <w:rFonts w:ascii="Arial" w:hAnsi="Arial" w:cs="Arial" w:hint="default"/>
      <w:b/>
      <w:bCs/>
      <w:color w:val="000000"/>
      <w:sz w:val="21"/>
      <w:szCs w:val="21"/>
    </w:rPr>
  </w:style>
  <w:style w:type="character" w:customStyle="1" w:styleId="body1">
    <w:name w:val="body1"/>
    <w:basedOn w:val="DefaultParagraphFont"/>
    <w:rsid w:val="00DB7DDA"/>
    <w:rPr>
      <w:rFonts w:ascii="Arial" w:hAnsi="Arial" w:cs="Arial" w:hint="default"/>
      <w:b w:val="0"/>
      <w:bCs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35082">
      <w:bodyDiv w:val="1"/>
      <w:marLeft w:val="0"/>
      <w:marRight w:val="0"/>
      <w:marTop w:val="0"/>
      <w:marBottom w:val="0"/>
      <w:divBdr>
        <w:top w:val="none" w:sz="0" w:space="0" w:color="auto"/>
        <w:left w:val="none" w:sz="0" w:space="0" w:color="auto"/>
        <w:bottom w:val="none" w:sz="0" w:space="0" w:color="auto"/>
        <w:right w:val="none" w:sz="0" w:space="0" w:color="auto"/>
      </w:divBdr>
      <w:divsChild>
        <w:div w:id="1137990272">
          <w:marLeft w:val="0"/>
          <w:marRight w:val="0"/>
          <w:marTop w:val="0"/>
          <w:marBottom w:val="0"/>
          <w:divBdr>
            <w:top w:val="none" w:sz="0" w:space="0" w:color="auto"/>
            <w:left w:val="none" w:sz="0" w:space="0" w:color="auto"/>
            <w:bottom w:val="none" w:sz="0" w:space="0" w:color="auto"/>
            <w:right w:val="none" w:sz="0" w:space="0" w:color="auto"/>
          </w:divBdr>
          <w:divsChild>
            <w:div w:id="721750348">
              <w:marLeft w:val="0"/>
              <w:marRight w:val="0"/>
              <w:marTop w:val="0"/>
              <w:marBottom w:val="0"/>
              <w:divBdr>
                <w:top w:val="none" w:sz="0" w:space="0" w:color="auto"/>
                <w:left w:val="none" w:sz="0" w:space="0" w:color="auto"/>
                <w:bottom w:val="none" w:sz="0" w:space="0" w:color="auto"/>
                <w:right w:val="none" w:sz="0" w:space="0" w:color="auto"/>
              </w:divBdr>
              <w:divsChild>
                <w:div w:id="146820062">
                  <w:marLeft w:val="0"/>
                  <w:marRight w:val="0"/>
                  <w:marTop w:val="0"/>
                  <w:marBottom w:val="0"/>
                  <w:divBdr>
                    <w:top w:val="none" w:sz="0" w:space="0" w:color="auto"/>
                    <w:left w:val="none" w:sz="0" w:space="0" w:color="auto"/>
                    <w:bottom w:val="none" w:sz="0" w:space="0" w:color="auto"/>
                    <w:right w:val="none" w:sz="0" w:space="0" w:color="auto"/>
                  </w:divBdr>
                  <w:divsChild>
                    <w:div w:id="449710001">
                      <w:marLeft w:val="0"/>
                      <w:marRight w:val="0"/>
                      <w:marTop w:val="0"/>
                      <w:marBottom w:val="0"/>
                      <w:divBdr>
                        <w:top w:val="none" w:sz="0" w:space="0" w:color="auto"/>
                        <w:left w:val="none" w:sz="0" w:space="0" w:color="auto"/>
                        <w:bottom w:val="none" w:sz="0" w:space="0" w:color="auto"/>
                        <w:right w:val="none" w:sz="0" w:space="0" w:color="auto"/>
                      </w:divBdr>
                      <w:divsChild>
                        <w:div w:id="1098677451">
                          <w:marLeft w:val="0"/>
                          <w:marRight w:val="0"/>
                          <w:marTop w:val="0"/>
                          <w:marBottom w:val="0"/>
                          <w:divBdr>
                            <w:top w:val="none" w:sz="0" w:space="0" w:color="auto"/>
                            <w:left w:val="none" w:sz="0" w:space="0" w:color="auto"/>
                            <w:bottom w:val="none" w:sz="0" w:space="0" w:color="auto"/>
                            <w:right w:val="none" w:sz="0" w:space="0" w:color="auto"/>
                          </w:divBdr>
                          <w:divsChild>
                            <w:div w:id="446510979">
                              <w:marLeft w:val="0"/>
                              <w:marRight w:val="0"/>
                              <w:marTop w:val="0"/>
                              <w:marBottom w:val="0"/>
                              <w:divBdr>
                                <w:top w:val="none" w:sz="0" w:space="0" w:color="auto"/>
                                <w:left w:val="none" w:sz="0" w:space="0" w:color="auto"/>
                                <w:bottom w:val="none" w:sz="0" w:space="0" w:color="auto"/>
                                <w:right w:val="none" w:sz="0" w:space="0" w:color="auto"/>
                              </w:divBdr>
                              <w:divsChild>
                                <w:div w:id="43944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5453672">
      <w:bodyDiv w:val="1"/>
      <w:marLeft w:val="0"/>
      <w:marRight w:val="0"/>
      <w:marTop w:val="0"/>
      <w:marBottom w:val="0"/>
      <w:divBdr>
        <w:top w:val="none" w:sz="0" w:space="0" w:color="auto"/>
        <w:left w:val="none" w:sz="0" w:space="0" w:color="auto"/>
        <w:bottom w:val="none" w:sz="0" w:space="0" w:color="auto"/>
        <w:right w:val="none" w:sz="0" w:space="0" w:color="auto"/>
      </w:divBdr>
      <w:divsChild>
        <w:div w:id="1835485606">
          <w:marLeft w:val="0"/>
          <w:marRight w:val="0"/>
          <w:marTop w:val="0"/>
          <w:marBottom w:val="0"/>
          <w:divBdr>
            <w:top w:val="none" w:sz="0" w:space="0" w:color="auto"/>
            <w:left w:val="none" w:sz="0" w:space="0" w:color="auto"/>
            <w:bottom w:val="none" w:sz="0" w:space="0" w:color="auto"/>
            <w:right w:val="none" w:sz="0" w:space="0" w:color="auto"/>
          </w:divBdr>
          <w:divsChild>
            <w:div w:id="101926920">
              <w:marLeft w:val="0"/>
              <w:marRight w:val="0"/>
              <w:marTop w:val="0"/>
              <w:marBottom w:val="0"/>
              <w:divBdr>
                <w:top w:val="none" w:sz="0" w:space="0" w:color="auto"/>
                <w:left w:val="none" w:sz="0" w:space="0" w:color="auto"/>
                <w:bottom w:val="none" w:sz="0" w:space="0" w:color="auto"/>
                <w:right w:val="none" w:sz="0" w:space="0" w:color="auto"/>
              </w:divBdr>
              <w:divsChild>
                <w:div w:id="1627152531">
                  <w:marLeft w:val="0"/>
                  <w:marRight w:val="0"/>
                  <w:marTop w:val="0"/>
                  <w:marBottom w:val="0"/>
                  <w:divBdr>
                    <w:top w:val="none" w:sz="0" w:space="0" w:color="auto"/>
                    <w:left w:val="none" w:sz="0" w:space="0" w:color="auto"/>
                    <w:bottom w:val="none" w:sz="0" w:space="0" w:color="auto"/>
                    <w:right w:val="none" w:sz="0" w:space="0" w:color="auto"/>
                  </w:divBdr>
                  <w:divsChild>
                    <w:div w:id="1144618239">
                      <w:marLeft w:val="0"/>
                      <w:marRight w:val="0"/>
                      <w:marTop w:val="0"/>
                      <w:marBottom w:val="0"/>
                      <w:divBdr>
                        <w:top w:val="none" w:sz="0" w:space="0" w:color="auto"/>
                        <w:left w:val="none" w:sz="0" w:space="0" w:color="auto"/>
                        <w:bottom w:val="none" w:sz="0" w:space="0" w:color="auto"/>
                        <w:right w:val="none" w:sz="0" w:space="0" w:color="auto"/>
                      </w:divBdr>
                      <w:divsChild>
                        <w:div w:id="190653497">
                          <w:marLeft w:val="0"/>
                          <w:marRight w:val="0"/>
                          <w:marTop w:val="0"/>
                          <w:marBottom w:val="0"/>
                          <w:divBdr>
                            <w:top w:val="none" w:sz="0" w:space="0" w:color="auto"/>
                            <w:left w:val="none" w:sz="0" w:space="0" w:color="auto"/>
                            <w:bottom w:val="none" w:sz="0" w:space="0" w:color="auto"/>
                            <w:right w:val="none" w:sz="0" w:space="0" w:color="auto"/>
                          </w:divBdr>
                          <w:divsChild>
                            <w:div w:id="491718033">
                              <w:marLeft w:val="0"/>
                              <w:marRight w:val="0"/>
                              <w:marTop w:val="0"/>
                              <w:marBottom w:val="0"/>
                              <w:divBdr>
                                <w:top w:val="none" w:sz="0" w:space="0" w:color="auto"/>
                                <w:left w:val="none" w:sz="0" w:space="0" w:color="auto"/>
                                <w:bottom w:val="none" w:sz="0" w:space="0" w:color="auto"/>
                                <w:right w:val="none" w:sz="0" w:space="0" w:color="auto"/>
                              </w:divBdr>
                              <w:divsChild>
                                <w:div w:id="1079668541">
                                  <w:marLeft w:val="0"/>
                                  <w:marRight w:val="0"/>
                                  <w:marTop w:val="0"/>
                                  <w:marBottom w:val="0"/>
                                  <w:divBdr>
                                    <w:top w:val="none" w:sz="0" w:space="0" w:color="auto"/>
                                    <w:left w:val="none" w:sz="0" w:space="0" w:color="auto"/>
                                    <w:bottom w:val="none" w:sz="0" w:space="0" w:color="auto"/>
                                    <w:right w:val="none" w:sz="0" w:space="0" w:color="auto"/>
                                  </w:divBdr>
                                  <w:divsChild>
                                    <w:div w:id="1670864564">
                                      <w:marLeft w:val="0"/>
                                      <w:marRight w:val="0"/>
                                      <w:marTop w:val="0"/>
                                      <w:marBottom w:val="0"/>
                                      <w:divBdr>
                                        <w:top w:val="none" w:sz="0" w:space="0" w:color="auto"/>
                                        <w:left w:val="none" w:sz="0" w:space="0" w:color="auto"/>
                                        <w:bottom w:val="none" w:sz="0" w:space="0" w:color="auto"/>
                                        <w:right w:val="none" w:sz="0" w:space="0" w:color="auto"/>
                                      </w:divBdr>
                                      <w:divsChild>
                                        <w:div w:id="1455253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8864606">
      <w:bodyDiv w:val="1"/>
      <w:marLeft w:val="0"/>
      <w:marRight w:val="0"/>
      <w:marTop w:val="0"/>
      <w:marBottom w:val="0"/>
      <w:divBdr>
        <w:top w:val="none" w:sz="0" w:space="0" w:color="auto"/>
        <w:left w:val="none" w:sz="0" w:space="0" w:color="auto"/>
        <w:bottom w:val="none" w:sz="0" w:space="0" w:color="auto"/>
        <w:right w:val="none" w:sz="0" w:space="0" w:color="auto"/>
      </w:divBdr>
      <w:divsChild>
        <w:div w:id="2057462336">
          <w:marLeft w:val="0"/>
          <w:marRight w:val="0"/>
          <w:marTop w:val="0"/>
          <w:marBottom w:val="0"/>
          <w:divBdr>
            <w:top w:val="none" w:sz="0" w:space="0" w:color="auto"/>
            <w:left w:val="none" w:sz="0" w:space="0" w:color="auto"/>
            <w:bottom w:val="none" w:sz="0" w:space="0" w:color="auto"/>
            <w:right w:val="none" w:sz="0" w:space="0" w:color="auto"/>
          </w:divBdr>
          <w:divsChild>
            <w:div w:id="319162799">
              <w:marLeft w:val="0"/>
              <w:marRight w:val="0"/>
              <w:marTop w:val="0"/>
              <w:marBottom w:val="0"/>
              <w:divBdr>
                <w:top w:val="none" w:sz="0" w:space="0" w:color="auto"/>
                <w:left w:val="none" w:sz="0" w:space="0" w:color="auto"/>
                <w:bottom w:val="none" w:sz="0" w:space="0" w:color="auto"/>
                <w:right w:val="none" w:sz="0" w:space="0" w:color="auto"/>
              </w:divBdr>
              <w:divsChild>
                <w:div w:id="252906787">
                  <w:marLeft w:val="0"/>
                  <w:marRight w:val="0"/>
                  <w:marTop w:val="0"/>
                  <w:marBottom w:val="0"/>
                  <w:divBdr>
                    <w:top w:val="none" w:sz="0" w:space="0" w:color="auto"/>
                    <w:left w:val="none" w:sz="0" w:space="0" w:color="auto"/>
                    <w:bottom w:val="none" w:sz="0" w:space="0" w:color="auto"/>
                    <w:right w:val="none" w:sz="0" w:space="0" w:color="auto"/>
                  </w:divBdr>
                  <w:divsChild>
                    <w:div w:id="1281843818">
                      <w:marLeft w:val="0"/>
                      <w:marRight w:val="0"/>
                      <w:marTop w:val="0"/>
                      <w:marBottom w:val="0"/>
                      <w:divBdr>
                        <w:top w:val="none" w:sz="0" w:space="0" w:color="auto"/>
                        <w:left w:val="none" w:sz="0" w:space="0" w:color="auto"/>
                        <w:bottom w:val="none" w:sz="0" w:space="0" w:color="auto"/>
                        <w:right w:val="none" w:sz="0" w:space="0" w:color="auto"/>
                      </w:divBdr>
                      <w:divsChild>
                        <w:div w:id="1311515766">
                          <w:marLeft w:val="0"/>
                          <w:marRight w:val="0"/>
                          <w:marTop w:val="0"/>
                          <w:marBottom w:val="0"/>
                          <w:divBdr>
                            <w:top w:val="none" w:sz="0" w:space="0" w:color="auto"/>
                            <w:left w:val="none" w:sz="0" w:space="0" w:color="auto"/>
                            <w:bottom w:val="none" w:sz="0" w:space="0" w:color="auto"/>
                            <w:right w:val="none" w:sz="0" w:space="0" w:color="auto"/>
                          </w:divBdr>
                          <w:divsChild>
                            <w:div w:id="636955159">
                              <w:marLeft w:val="0"/>
                              <w:marRight w:val="0"/>
                              <w:marTop w:val="0"/>
                              <w:marBottom w:val="0"/>
                              <w:divBdr>
                                <w:top w:val="none" w:sz="0" w:space="0" w:color="auto"/>
                                <w:left w:val="none" w:sz="0" w:space="0" w:color="auto"/>
                                <w:bottom w:val="none" w:sz="0" w:space="0" w:color="auto"/>
                                <w:right w:val="none" w:sz="0" w:space="0" w:color="auto"/>
                              </w:divBdr>
                              <w:divsChild>
                                <w:div w:id="10227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adinga-z.com/guided/runrecord.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4</Pages>
  <Words>1070</Words>
  <Characters>6102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Grande Prairie Catholic School District #28</Company>
  <LinksUpToDate>false</LinksUpToDate>
  <CharactersWithSpaces>7158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GPCSD</dc:creator>
  <cp:keywords/>
  <dc:description/>
  <cp:lastModifiedBy>GPCSD</cp:lastModifiedBy>
  <cp:revision>1</cp:revision>
  <dcterms:created xsi:type="dcterms:W3CDTF">2012-10-29T20:37:00Z</dcterms:created>
  <dcterms:modified xsi:type="dcterms:W3CDTF">2012-10-29T21:14:00Z</dcterms:modified>
</cp:coreProperties>
</file>